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5BBC7" w14:textId="77777777" w:rsidR="008165AF" w:rsidRPr="00210AC3" w:rsidRDefault="008165AF" w:rsidP="008165AF">
      <w:pPr>
        <w:rPr>
          <w:rFonts w:ascii="Times New Roman" w:hAnsi="Times New Roman" w:cs="Times New Roman"/>
          <w:b/>
          <w:sz w:val="28"/>
          <w:szCs w:val="28"/>
          <w:lang w:val="en-US"/>
        </w:rPr>
      </w:pPr>
      <w:r w:rsidRPr="00210AC3">
        <w:rPr>
          <w:rFonts w:ascii="Times New Roman" w:hAnsi="Times New Roman" w:cs="Times New Roman"/>
          <w:b/>
          <w:sz w:val="28"/>
          <w:szCs w:val="28"/>
          <w:lang w:val="en-US"/>
        </w:rPr>
        <w:t>10</w:t>
      </w:r>
      <w:r w:rsidRPr="00210AC3">
        <w:rPr>
          <w:rFonts w:ascii="Times New Roman" w:hAnsi="Times New Roman" w:cs="Times New Roman"/>
          <w:b/>
          <w:sz w:val="28"/>
          <w:szCs w:val="28"/>
          <w:vertAlign w:val="superscript"/>
          <w:lang w:val="en-US"/>
        </w:rPr>
        <w:t>th</w:t>
      </w:r>
      <w:r w:rsidRPr="00210AC3">
        <w:rPr>
          <w:rFonts w:ascii="Times New Roman" w:hAnsi="Times New Roman" w:cs="Times New Roman"/>
          <w:b/>
          <w:sz w:val="28"/>
          <w:szCs w:val="28"/>
          <w:lang w:val="en-US"/>
        </w:rPr>
        <w:t xml:space="preserve"> February 2019</w:t>
      </w:r>
    </w:p>
    <w:p w14:paraId="2985FDE2" w14:textId="77777777" w:rsidR="008165AF" w:rsidRPr="00210AC3" w:rsidRDefault="008165AF" w:rsidP="008165AF">
      <w:pPr>
        <w:rPr>
          <w:rFonts w:ascii="Times New Roman" w:hAnsi="Times New Roman" w:cs="Times New Roman"/>
          <w:b/>
          <w:sz w:val="28"/>
          <w:szCs w:val="28"/>
          <w:lang w:val="en-US"/>
        </w:rPr>
      </w:pPr>
    </w:p>
    <w:p w14:paraId="06926C6E" w14:textId="477750BF" w:rsidR="008165AF" w:rsidRPr="00210AC3" w:rsidRDefault="008165AF" w:rsidP="008165AF">
      <w:pPr>
        <w:rPr>
          <w:rFonts w:ascii="Times New Roman" w:hAnsi="Times New Roman" w:cs="Times New Roman"/>
          <w:b/>
          <w:sz w:val="28"/>
          <w:szCs w:val="28"/>
          <w:lang w:val="en-US"/>
        </w:rPr>
      </w:pPr>
      <w:r w:rsidRPr="00210AC3">
        <w:rPr>
          <w:rFonts w:ascii="Times New Roman" w:hAnsi="Times New Roman" w:cs="Times New Roman"/>
          <w:b/>
          <w:sz w:val="28"/>
          <w:szCs w:val="28"/>
          <w:lang w:val="en-US"/>
        </w:rPr>
        <w:t>1 Corinthians 14</w:t>
      </w:r>
    </w:p>
    <w:p w14:paraId="22F3DBE0" w14:textId="1F6BB481" w:rsidR="008165AF" w:rsidRPr="00210AC3" w:rsidRDefault="008165AF" w:rsidP="008165AF">
      <w:pPr>
        <w:rPr>
          <w:rFonts w:ascii="Times New Roman" w:hAnsi="Times New Roman" w:cs="Times New Roman"/>
          <w:sz w:val="28"/>
          <w:szCs w:val="28"/>
          <w:lang w:val="en-US"/>
        </w:rPr>
      </w:pPr>
    </w:p>
    <w:p w14:paraId="01F887C4" w14:textId="7925F76D" w:rsidR="007D6E64" w:rsidRPr="00210AC3" w:rsidRDefault="009B4BD9"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Valentine’s</w:t>
      </w:r>
      <w:r w:rsidR="007D6E64" w:rsidRPr="00210AC3">
        <w:rPr>
          <w:rFonts w:ascii="Times New Roman" w:hAnsi="Times New Roman" w:cs="Times New Roman"/>
          <w:sz w:val="28"/>
          <w:szCs w:val="28"/>
          <w:lang w:val="en-US"/>
        </w:rPr>
        <w:t xml:space="preserve"> day this week</w:t>
      </w:r>
      <w:r w:rsidR="00CD5F60" w:rsidRPr="00210AC3">
        <w:rPr>
          <w:rFonts w:ascii="Times New Roman" w:hAnsi="Times New Roman" w:cs="Times New Roman"/>
          <w:sz w:val="28"/>
          <w:szCs w:val="28"/>
          <w:lang w:val="en-US"/>
        </w:rPr>
        <w:t xml:space="preserve">. Will you </w:t>
      </w:r>
      <w:r w:rsidRPr="00210AC3">
        <w:rPr>
          <w:rFonts w:ascii="Times New Roman" w:hAnsi="Times New Roman" w:cs="Times New Roman"/>
          <w:sz w:val="28"/>
          <w:szCs w:val="28"/>
          <w:lang w:val="en-US"/>
        </w:rPr>
        <w:t>be</w:t>
      </w:r>
      <w:r w:rsidR="00CD5F60" w:rsidRPr="00210AC3">
        <w:rPr>
          <w:rFonts w:ascii="Times New Roman" w:hAnsi="Times New Roman" w:cs="Times New Roman"/>
          <w:sz w:val="28"/>
          <w:szCs w:val="28"/>
          <w:lang w:val="en-US"/>
        </w:rPr>
        <w:t xml:space="preserve"> treating your loved one? Or will you make a stand against the commercialization of love? Any gesture in our current climate is likely to be misread. </w:t>
      </w:r>
    </w:p>
    <w:p w14:paraId="731E010E" w14:textId="0BC5733C" w:rsidR="009B4BD9" w:rsidRPr="00210AC3" w:rsidRDefault="00CD5F60"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Tony </w:t>
      </w:r>
      <w:proofErr w:type="spellStart"/>
      <w:r w:rsidRPr="00210AC3">
        <w:rPr>
          <w:rFonts w:ascii="Times New Roman" w:hAnsi="Times New Roman" w:cs="Times New Roman"/>
          <w:sz w:val="28"/>
          <w:szCs w:val="28"/>
          <w:lang w:val="en-US"/>
        </w:rPr>
        <w:t>Campolo</w:t>
      </w:r>
      <w:proofErr w:type="spellEnd"/>
      <w:r w:rsidR="00594B93" w:rsidRPr="00210AC3">
        <w:rPr>
          <w:rStyle w:val="EndnoteReference"/>
          <w:rFonts w:ascii="Times New Roman" w:hAnsi="Times New Roman" w:cs="Times New Roman"/>
          <w:sz w:val="28"/>
          <w:szCs w:val="28"/>
          <w:lang w:val="en-US"/>
        </w:rPr>
        <w:endnoteReference w:id="1"/>
      </w:r>
      <w:r w:rsidRPr="00210AC3">
        <w:rPr>
          <w:rFonts w:ascii="Times New Roman" w:hAnsi="Times New Roman" w:cs="Times New Roman"/>
          <w:sz w:val="28"/>
          <w:szCs w:val="28"/>
          <w:lang w:val="en-US"/>
        </w:rPr>
        <w:t xml:space="preserve"> tells a story of </w:t>
      </w:r>
      <w:r w:rsidR="007815C7" w:rsidRPr="00210AC3">
        <w:rPr>
          <w:rFonts w:ascii="Times New Roman" w:hAnsi="Times New Roman" w:cs="Times New Roman"/>
          <w:sz w:val="28"/>
          <w:szCs w:val="28"/>
          <w:lang w:val="en-US"/>
        </w:rPr>
        <w:t xml:space="preserve">a </w:t>
      </w:r>
      <w:r w:rsidRPr="00210AC3">
        <w:rPr>
          <w:rFonts w:ascii="Times New Roman" w:hAnsi="Times New Roman" w:cs="Times New Roman"/>
          <w:sz w:val="28"/>
          <w:szCs w:val="28"/>
          <w:lang w:val="en-US"/>
        </w:rPr>
        <w:t xml:space="preserve">man who went to a counsellor for advice about the state of his marriage. </w:t>
      </w:r>
      <w:r w:rsidR="009B4BD9" w:rsidRPr="00210AC3">
        <w:rPr>
          <w:rFonts w:ascii="Times New Roman" w:hAnsi="Times New Roman" w:cs="Times New Roman"/>
          <w:sz w:val="28"/>
          <w:szCs w:val="28"/>
          <w:lang w:val="en-US"/>
        </w:rPr>
        <w:t>‘</w:t>
      </w:r>
      <w:r w:rsidRPr="00210AC3">
        <w:rPr>
          <w:rFonts w:ascii="Times New Roman" w:hAnsi="Times New Roman" w:cs="Times New Roman"/>
          <w:sz w:val="28"/>
          <w:szCs w:val="28"/>
          <w:lang w:val="en-US"/>
        </w:rPr>
        <w:t xml:space="preserve">I seem to </w:t>
      </w:r>
      <w:r w:rsidR="007815C7" w:rsidRPr="00210AC3">
        <w:rPr>
          <w:rFonts w:ascii="Times New Roman" w:hAnsi="Times New Roman" w:cs="Times New Roman"/>
          <w:sz w:val="28"/>
          <w:szCs w:val="28"/>
          <w:lang w:val="en-US"/>
        </w:rPr>
        <w:t xml:space="preserve">have </w:t>
      </w:r>
      <w:r w:rsidRPr="00210AC3">
        <w:rPr>
          <w:rFonts w:ascii="Times New Roman" w:hAnsi="Times New Roman" w:cs="Times New Roman"/>
          <w:sz w:val="28"/>
          <w:szCs w:val="28"/>
          <w:lang w:val="en-US"/>
        </w:rPr>
        <w:t>fallen out of love with my wife</w:t>
      </w:r>
      <w:r w:rsidR="009B4BD9" w:rsidRPr="00210AC3">
        <w:rPr>
          <w:rFonts w:ascii="Times New Roman" w:hAnsi="Times New Roman" w:cs="Times New Roman"/>
          <w:sz w:val="28"/>
          <w:szCs w:val="28"/>
          <w:lang w:val="en-US"/>
        </w:rPr>
        <w:t>’</w:t>
      </w:r>
      <w:r w:rsidRPr="00210AC3">
        <w:rPr>
          <w:rFonts w:ascii="Times New Roman" w:hAnsi="Times New Roman" w:cs="Times New Roman"/>
          <w:sz w:val="28"/>
          <w:szCs w:val="28"/>
          <w:lang w:val="en-US"/>
        </w:rPr>
        <w:t xml:space="preserve"> he said. The counsellor said that there is a fine connection between acting in a loving way and feelings of love. T</w:t>
      </w:r>
      <w:r w:rsidR="009B4BD9" w:rsidRPr="00210AC3">
        <w:rPr>
          <w:rFonts w:ascii="Times New Roman" w:hAnsi="Times New Roman" w:cs="Times New Roman"/>
          <w:sz w:val="28"/>
          <w:szCs w:val="28"/>
          <w:lang w:val="en-US"/>
        </w:rPr>
        <w:t>h</w:t>
      </w:r>
      <w:r w:rsidRPr="00210AC3">
        <w:rPr>
          <w:rFonts w:ascii="Times New Roman" w:hAnsi="Times New Roman" w:cs="Times New Roman"/>
          <w:sz w:val="28"/>
          <w:szCs w:val="28"/>
          <w:lang w:val="en-US"/>
        </w:rPr>
        <w:t xml:space="preserve">e </w:t>
      </w:r>
      <w:r w:rsidR="009B4BD9" w:rsidRPr="00210AC3">
        <w:rPr>
          <w:rFonts w:ascii="Times New Roman" w:hAnsi="Times New Roman" w:cs="Times New Roman"/>
          <w:sz w:val="28"/>
          <w:szCs w:val="28"/>
          <w:lang w:val="en-US"/>
        </w:rPr>
        <w:t>counsellor</w:t>
      </w:r>
      <w:r w:rsidRPr="00210AC3">
        <w:rPr>
          <w:rFonts w:ascii="Times New Roman" w:hAnsi="Times New Roman" w:cs="Times New Roman"/>
          <w:sz w:val="28"/>
          <w:szCs w:val="28"/>
          <w:lang w:val="en-US"/>
        </w:rPr>
        <w:t xml:space="preserve"> </w:t>
      </w:r>
      <w:r w:rsidR="009B4BD9" w:rsidRPr="00210AC3">
        <w:rPr>
          <w:rFonts w:ascii="Times New Roman" w:hAnsi="Times New Roman" w:cs="Times New Roman"/>
          <w:sz w:val="28"/>
          <w:szCs w:val="28"/>
          <w:lang w:val="en-US"/>
        </w:rPr>
        <w:t xml:space="preserve">suggested </w:t>
      </w:r>
      <w:r w:rsidRPr="00210AC3">
        <w:rPr>
          <w:rFonts w:ascii="Times New Roman" w:hAnsi="Times New Roman" w:cs="Times New Roman"/>
          <w:sz w:val="28"/>
          <w:szCs w:val="28"/>
          <w:lang w:val="en-US"/>
        </w:rPr>
        <w:t xml:space="preserve">to the man that he started to act as if he was in love with his wife and he would soon start to experience feelings of love again.  </w:t>
      </w:r>
      <w:r w:rsidR="009B4BD9" w:rsidRPr="00210AC3">
        <w:rPr>
          <w:rFonts w:ascii="Times New Roman" w:hAnsi="Times New Roman" w:cs="Times New Roman"/>
          <w:sz w:val="28"/>
          <w:szCs w:val="28"/>
          <w:lang w:val="en-US"/>
        </w:rPr>
        <w:t>Do loving things and you will have loving feelings.</w:t>
      </w:r>
    </w:p>
    <w:p w14:paraId="1B208F88" w14:textId="5D9CFEA2" w:rsidR="007815C7" w:rsidRPr="00210AC3" w:rsidRDefault="007815C7"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So,</w:t>
      </w:r>
      <w:r w:rsidR="00CD5F60" w:rsidRPr="00210AC3">
        <w:rPr>
          <w:rFonts w:ascii="Times New Roman" w:hAnsi="Times New Roman" w:cs="Times New Roman"/>
          <w:sz w:val="28"/>
          <w:szCs w:val="28"/>
          <w:lang w:val="en-US"/>
        </w:rPr>
        <w:t xml:space="preserve"> the man took his advice. </w:t>
      </w:r>
      <w:r w:rsidR="009B4BD9" w:rsidRPr="00210AC3">
        <w:rPr>
          <w:rFonts w:ascii="Times New Roman" w:hAnsi="Times New Roman" w:cs="Times New Roman"/>
          <w:sz w:val="28"/>
          <w:szCs w:val="28"/>
          <w:lang w:val="en-US"/>
        </w:rPr>
        <w:t xml:space="preserve">He usually left work sweaty and dirty so instead he had a shower and changed his shirt. On the way home he stopped and bought some flowers for his wife. He usually went in the back door got a beer out slumped in front of the Tv and waited for his dinner. But because he wanted to do what a lover would </w:t>
      </w:r>
      <w:proofErr w:type="gramStart"/>
      <w:r w:rsidR="009B4BD9" w:rsidRPr="00210AC3">
        <w:rPr>
          <w:rFonts w:ascii="Times New Roman" w:hAnsi="Times New Roman" w:cs="Times New Roman"/>
          <w:sz w:val="28"/>
          <w:szCs w:val="28"/>
          <w:lang w:val="en-US"/>
        </w:rPr>
        <w:t>do</w:t>
      </w:r>
      <w:proofErr w:type="gramEnd"/>
      <w:r w:rsidR="009B4BD9" w:rsidRPr="00210AC3">
        <w:rPr>
          <w:rFonts w:ascii="Times New Roman" w:hAnsi="Times New Roman" w:cs="Times New Roman"/>
          <w:sz w:val="28"/>
          <w:szCs w:val="28"/>
          <w:lang w:val="en-US"/>
        </w:rPr>
        <w:t xml:space="preserve"> he went to </w:t>
      </w:r>
      <w:r w:rsidR="009B4BD9" w:rsidRPr="00210AC3">
        <w:rPr>
          <w:rFonts w:ascii="Times New Roman" w:hAnsi="Times New Roman" w:cs="Times New Roman"/>
          <w:sz w:val="28"/>
          <w:szCs w:val="28"/>
          <w:lang w:val="en-US"/>
        </w:rPr>
        <w:t>the front door, rang the doorbell and waited for his wife to answer. When she did</w:t>
      </w:r>
      <w:r w:rsidRPr="00210AC3">
        <w:rPr>
          <w:rFonts w:ascii="Times New Roman" w:hAnsi="Times New Roman" w:cs="Times New Roman"/>
          <w:sz w:val="28"/>
          <w:szCs w:val="28"/>
          <w:lang w:val="en-US"/>
        </w:rPr>
        <w:t>,</w:t>
      </w:r>
      <w:r w:rsidR="009B4BD9" w:rsidRPr="00210AC3">
        <w:rPr>
          <w:rFonts w:ascii="Times New Roman" w:hAnsi="Times New Roman" w:cs="Times New Roman"/>
          <w:sz w:val="28"/>
          <w:szCs w:val="28"/>
          <w:lang w:val="en-US"/>
        </w:rPr>
        <w:t xml:space="preserve"> he held out the flowers and said ‘For you my dearest. I love you!’. </w:t>
      </w:r>
    </w:p>
    <w:p w14:paraId="59F58632" w14:textId="767C56F3" w:rsidR="009B4BD9" w:rsidRPr="00210AC3" w:rsidRDefault="009B4BD9"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She burst into tears. She said ‘</w:t>
      </w:r>
      <w:r w:rsidR="007815C7" w:rsidRPr="00210AC3">
        <w:rPr>
          <w:rFonts w:ascii="Times New Roman" w:hAnsi="Times New Roman" w:cs="Times New Roman"/>
          <w:sz w:val="28"/>
          <w:szCs w:val="28"/>
          <w:lang w:val="en-US"/>
        </w:rPr>
        <w:t>I’ve</w:t>
      </w:r>
      <w:r w:rsidRPr="00210AC3">
        <w:rPr>
          <w:rFonts w:ascii="Times New Roman" w:hAnsi="Times New Roman" w:cs="Times New Roman"/>
          <w:sz w:val="28"/>
          <w:szCs w:val="28"/>
          <w:lang w:val="en-US"/>
        </w:rPr>
        <w:t xml:space="preserve"> had a terrible day. Our son fell and I had to take him to hospital. No sooner had I got home than I got a phone call from your mother who said she is coming to visit at the weekend. I tried to do the </w:t>
      </w:r>
      <w:r w:rsidR="007815C7" w:rsidRPr="00210AC3">
        <w:rPr>
          <w:rFonts w:ascii="Times New Roman" w:hAnsi="Times New Roman" w:cs="Times New Roman"/>
          <w:sz w:val="28"/>
          <w:szCs w:val="28"/>
          <w:lang w:val="en-US"/>
        </w:rPr>
        <w:t>washing</w:t>
      </w:r>
      <w:r w:rsidRPr="00210AC3">
        <w:rPr>
          <w:rFonts w:ascii="Times New Roman" w:hAnsi="Times New Roman" w:cs="Times New Roman"/>
          <w:sz w:val="28"/>
          <w:szCs w:val="28"/>
          <w:lang w:val="en-US"/>
        </w:rPr>
        <w:t xml:space="preserve"> and the washing machine has broken and their water all over the kitchen floor. And now you have come home drunk!</w:t>
      </w:r>
      <w:r w:rsidR="007815C7" w:rsidRPr="00210AC3">
        <w:rPr>
          <w:rFonts w:ascii="Times New Roman" w:hAnsi="Times New Roman" w:cs="Times New Roman"/>
          <w:sz w:val="28"/>
          <w:szCs w:val="28"/>
          <w:lang w:val="en-US"/>
        </w:rPr>
        <w:t>’</w:t>
      </w:r>
    </w:p>
    <w:p w14:paraId="5973E0A9" w14:textId="063B4A1E" w:rsidR="009B4BD9" w:rsidRPr="00210AC3" w:rsidRDefault="009B4BD9"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Our actions can often be misinterpreted. </w:t>
      </w:r>
    </w:p>
    <w:p w14:paraId="43786328" w14:textId="3B9BD006" w:rsidR="008165AF" w:rsidRPr="00210AC3" w:rsidRDefault="008165AF"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The modern </w:t>
      </w:r>
      <w:r w:rsidR="007D6E64" w:rsidRPr="00210AC3">
        <w:rPr>
          <w:rFonts w:ascii="Times New Roman" w:hAnsi="Times New Roman" w:cs="Times New Roman"/>
          <w:sz w:val="28"/>
          <w:szCs w:val="28"/>
          <w:lang w:val="en-US"/>
        </w:rPr>
        <w:t>phenomenon</w:t>
      </w:r>
      <w:r w:rsidRPr="00210AC3">
        <w:rPr>
          <w:rFonts w:ascii="Times New Roman" w:hAnsi="Times New Roman" w:cs="Times New Roman"/>
          <w:sz w:val="28"/>
          <w:szCs w:val="28"/>
          <w:lang w:val="en-US"/>
        </w:rPr>
        <w:t xml:space="preserve"> of identity politics pits different social groups against one another, black vs white, female vs male, transgender vs feminist, rich vs poor</w:t>
      </w:r>
      <w:r w:rsidR="005C3155" w:rsidRPr="00210AC3">
        <w:rPr>
          <w:rFonts w:ascii="Times New Roman" w:hAnsi="Times New Roman" w:cs="Times New Roman"/>
          <w:sz w:val="28"/>
          <w:szCs w:val="28"/>
          <w:lang w:val="en-US"/>
        </w:rPr>
        <w:t>,</w:t>
      </w:r>
      <w:r w:rsidRPr="00210AC3">
        <w:rPr>
          <w:rFonts w:ascii="Times New Roman" w:hAnsi="Times New Roman" w:cs="Times New Roman"/>
          <w:sz w:val="28"/>
          <w:szCs w:val="28"/>
          <w:lang w:val="en-US"/>
        </w:rPr>
        <w:t xml:space="preserve"> </w:t>
      </w:r>
      <w:proofErr w:type="spellStart"/>
      <w:r w:rsidRPr="00210AC3">
        <w:rPr>
          <w:rFonts w:ascii="Times New Roman" w:hAnsi="Times New Roman" w:cs="Times New Roman"/>
          <w:sz w:val="28"/>
          <w:szCs w:val="28"/>
          <w:lang w:val="en-US"/>
        </w:rPr>
        <w:t>remainers</w:t>
      </w:r>
      <w:proofErr w:type="spellEnd"/>
      <w:r w:rsidRPr="00210AC3">
        <w:rPr>
          <w:rFonts w:ascii="Times New Roman" w:hAnsi="Times New Roman" w:cs="Times New Roman"/>
          <w:sz w:val="28"/>
          <w:szCs w:val="28"/>
          <w:lang w:val="en-US"/>
        </w:rPr>
        <w:t xml:space="preserve"> vs leavers. It encourages judgement and prejudice against those who are allegedly powerful - a white, straight man is deemed "privileged" though he may have experienced many power limiting experiences in his life. It provokes its followers to see antagonism within every social interaction.</w:t>
      </w:r>
    </w:p>
    <w:p w14:paraId="1348883B" w14:textId="7DC934A0" w:rsidR="005C3155" w:rsidRPr="00210AC3" w:rsidRDefault="008165AF"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Identity politics is increasingly powerful, having taken over much of the media, academia and political discourse. Google employee James Damore </w:t>
      </w:r>
      <w:hyperlink r:id="rId8" w:tgtFrame="_blank" w:history="1">
        <w:r w:rsidRPr="00210AC3">
          <w:rPr>
            <w:rStyle w:val="Hyperlink"/>
            <w:rFonts w:ascii="Times New Roman" w:hAnsi="Times New Roman" w:cs="Times New Roman"/>
            <w:sz w:val="28"/>
            <w:szCs w:val="28"/>
            <w:lang w:val="en-US"/>
          </w:rPr>
          <w:t>los</w:t>
        </w:r>
        <w:r w:rsidRPr="00210AC3">
          <w:rPr>
            <w:rStyle w:val="Hyperlink"/>
            <w:rFonts w:ascii="Times New Roman" w:hAnsi="Times New Roman" w:cs="Times New Roman"/>
            <w:sz w:val="28"/>
            <w:szCs w:val="28"/>
            <w:lang w:val="en-US"/>
          </w:rPr>
          <w:t>t</w:t>
        </w:r>
        <w:r w:rsidRPr="00210AC3">
          <w:rPr>
            <w:rStyle w:val="Hyperlink"/>
            <w:rFonts w:ascii="Times New Roman" w:hAnsi="Times New Roman" w:cs="Times New Roman"/>
            <w:sz w:val="28"/>
            <w:szCs w:val="28"/>
            <w:lang w:val="en-US"/>
          </w:rPr>
          <w:t xml:space="preserve"> his job</w:t>
        </w:r>
      </w:hyperlink>
      <w:r w:rsidRPr="00210AC3">
        <w:rPr>
          <w:rFonts w:ascii="Times New Roman" w:hAnsi="Times New Roman" w:cs="Times New Roman"/>
          <w:sz w:val="28"/>
          <w:szCs w:val="28"/>
          <w:lang w:val="en-US"/>
        </w:rPr>
        <w:t xml:space="preserve"> for citing evidence that there are biological differences between men </w:t>
      </w:r>
      <w:r w:rsidRPr="00210AC3">
        <w:rPr>
          <w:rFonts w:ascii="Times New Roman" w:hAnsi="Times New Roman" w:cs="Times New Roman"/>
          <w:sz w:val="28"/>
          <w:szCs w:val="28"/>
          <w:lang w:val="en-US"/>
        </w:rPr>
        <w:lastRenderedPageBreak/>
        <w:t xml:space="preserve">and women regarding technology. If "perpetuating gender stereotypes" can get you sacked, could it be that the identity politics brigade </w:t>
      </w:r>
      <w:proofErr w:type="gramStart"/>
      <w:r w:rsidRPr="00210AC3">
        <w:rPr>
          <w:rFonts w:ascii="Times New Roman" w:hAnsi="Times New Roman" w:cs="Times New Roman"/>
          <w:sz w:val="28"/>
          <w:szCs w:val="28"/>
          <w:lang w:val="en-US"/>
        </w:rPr>
        <w:t>have</w:t>
      </w:r>
      <w:proofErr w:type="gramEnd"/>
      <w:r w:rsidRPr="00210AC3">
        <w:rPr>
          <w:rFonts w:ascii="Times New Roman" w:hAnsi="Times New Roman" w:cs="Times New Roman"/>
          <w:sz w:val="28"/>
          <w:szCs w:val="28"/>
          <w:lang w:val="en-US"/>
        </w:rPr>
        <w:t xml:space="preserve"> the privilege and power at present, not any particular social demographic? Presumably </w:t>
      </w:r>
      <w:hyperlink r:id="rId9" w:tgtFrame="_blank" w:history="1">
        <w:r w:rsidRPr="00210AC3">
          <w:rPr>
            <w:rStyle w:val="Hyperlink"/>
            <w:rFonts w:ascii="Times New Roman" w:hAnsi="Times New Roman" w:cs="Times New Roman"/>
            <w:sz w:val="28"/>
            <w:szCs w:val="28"/>
            <w:lang w:val="en-US"/>
          </w:rPr>
          <w:t>discussing this Bible passage today about who is spiritual and who is</w:t>
        </w:r>
        <w:r w:rsidRPr="00210AC3">
          <w:rPr>
            <w:rStyle w:val="Hyperlink"/>
            <w:rFonts w:ascii="Times New Roman" w:hAnsi="Times New Roman" w:cs="Times New Roman"/>
            <w:sz w:val="28"/>
            <w:szCs w:val="28"/>
            <w:lang w:val="en-US"/>
          </w:rPr>
          <w:t>n</w:t>
        </w:r>
        <w:r w:rsidRPr="00210AC3">
          <w:rPr>
            <w:rStyle w:val="Hyperlink"/>
            <w:rFonts w:ascii="Times New Roman" w:hAnsi="Times New Roman" w:cs="Times New Roman"/>
            <w:sz w:val="28"/>
            <w:szCs w:val="28"/>
            <w:lang w:val="en-US"/>
          </w:rPr>
          <w:t xml:space="preserve">’t and the role </w:t>
        </w:r>
        <w:r w:rsidR="005C3155" w:rsidRPr="00210AC3">
          <w:rPr>
            <w:rStyle w:val="Hyperlink"/>
            <w:rFonts w:ascii="Times New Roman" w:hAnsi="Times New Roman" w:cs="Times New Roman"/>
            <w:sz w:val="28"/>
            <w:szCs w:val="28"/>
            <w:lang w:val="en-US"/>
          </w:rPr>
          <w:t>of</w:t>
        </w:r>
        <w:r w:rsidRPr="00210AC3">
          <w:rPr>
            <w:rStyle w:val="Hyperlink"/>
            <w:rFonts w:ascii="Times New Roman" w:hAnsi="Times New Roman" w:cs="Times New Roman"/>
            <w:sz w:val="28"/>
            <w:szCs w:val="28"/>
            <w:lang w:val="en-US"/>
          </w:rPr>
          <w:t xml:space="preserve"> gen</w:t>
        </w:r>
        <w:r w:rsidR="005C3155" w:rsidRPr="00210AC3">
          <w:rPr>
            <w:rStyle w:val="Hyperlink"/>
            <w:rFonts w:ascii="Times New Roman" w:hAnsi="Times New Roman" w:cs="Times New Roman"/>
            <w:sz w:val="28"/>
            <w:szCs w:val="28"/>
            <w:lang w:val="en-US"/>
          </w:rPr>
          <w:t>d</w:t>
        </w:r>
        <w:r w:rsidRPr="00210AC3">
          <w:rPr>
            <w:rStyle w:val="Hyperlink"/>
            <w:rFonts w:ascii="Times New Roman" w:hAnsi="Times New Roman" w:cs="Times New Roman"/>
            <w:sz w:val="28"/>
            <w:szCs w:val="28"/>
            <w:lang w:val="en-US"/>
          </w:rPr>
          <w:t xml:space="preserve">er in the </w:t>
        </w:r>
        <w:r w:rsidR="007D6E64" w:rsidRPr="00210AC3">
          <w:rPr>
            <w:rStyle w:val="Hyperlink"/>
            <w:rFonts w:ascii="Times New Roman" w:hAnsi="Times New Roman" w:cs="Times New Roman"/>
            <w:sz w:val="28"/>
            <w:szCs w:val="28"/>
            <w:lang w:val="en-US"/>
          </w:rPr>
          <w:t>church</w:t>
        </w:r>
        <w:r w:rsidR="005C3155" w:rsidRPr="00210AC3">
          <w:rPr>
            <w:rStyle w:val="Hyperlink"/>
            <w:rFonts w:ascii="Times New Roman" w:hAnsi="Times New Roman" w:cs="Times New Roman"/>
            <w:sz w:val="28"/>
            <w:szCs w:val="28"/>
            <w:lang w:val="en-US"/>
          </w:rPr>
          <w:t xml:space="preserve"> and who has power in worship</w:t>
        </w:r>
        <w:r w:rsidRPr="00210AC3">
          <w:rPr>
            <w:rStyle w:val="Hyperlink"/>
            <w:rFonts w:ascii="Times New Roman" w:hAnsi="Times New Roman" w:cs="Times New Roman"/>
            <w:sz w:val="28"/>
            <w:szCs w:val="28"/>
            <w:lang w:val="en-US"/>
          </w:rPr>
          <w:t xml:space="preserve"> </w:t>
        </w:r>
      </w:hyperlink>
      <w:r w:rsidRPr="00210AC3">
        <w:rPr>
          <w:rFonts w:ascii="Times New Roman" w:hAnsi="Times New Roman" w:cs="Times New Roman"/>
          <w:sz w:val="28"/>
          <w:szCs w:val="28"/>
          <w:lang w:val="en-US"/>
        </w:rPr>
        <w:t xml:space="preserve"> wouldn’t go down so well in such an environment. </w:t>
      </w:r>
    </w:p>
    <w:p w14:paraId="17D41DB2" w14:textId="461E4BA3" w:rsidR="008165AF" w:rsidRPr="00210AC3" w:rsidRDefault="008165AF"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Identity politics is often described as pseudo-religious. Facts, or an open-minded search for truth, seems less important than the ideology. Postmodern identity politics views its world through a pre-defined prism.</w:t>
      </w:r>
    </w:p>
    <w:p w14:paraId="3F83ECF6" w14:textId="0CBCFF4C" w:rsidR="008165AF" w:rsidRPr="00210AC3" w:rsidRDefault="008165AF"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A pessimist might think that identity politics could lead our society to take up arms against one another, as social groups see themselves as separate from others and are encouraged to fight for dominance.</w:t>
      </w:r>
    </w:p>
    <w:p w14:paraId="4D2A22B2" w14:textId="6ED6DCCF" w:rsidR="005C3155" w:rsidRPr="00210AC3" w:rsidRDefault="00A21EEC"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We have been looking at Paul’s first letter to the </w:t>
      </w:r>
      <w:r w:rsidR="00210AC3" w:rsidRPr="00210AC3">
        <w:rPr>
          <w:rFonts w:ascii="Times New Roman" w:hAnsi="Times New Roman" w:cs="Times New Roman"/>
          <w:sz w:val="28"/>
          <w:szCs w:val="28"/>
          <w:lang w:val="en-US"/>
        </w:rPr>
        <w:t>Corinthians</w:t>
      </w:r>
      <w:r w:rsidRPr="00210AC3">
        <w:rPr>
          <w:rFonts w:ascii="Times New Roman" w:hAnsi="Times New Roman" w:cs="Times New Roman"/>
          <w:sz w:val="28"/>
          <w:szCs w:val="28"/>
          <w:lang w:val="en-US"/>
        </w:rPr>
        <w:t xml:space="preserve"> last month and this</w:t>
      </w:r>
      <w:r w:rsidR="007D6E64" w:rsidRPr="00210AC3">
        <w:rPr>
          <w:rFonts w:ascii="Times New Roman" w:hAnsi="Times New Roman" w:cs="Times New Roman"/>
          <w:sz w:val="28"/>
          <w:szCs w:val="28"/>
          <w:lang w:val="en-US"/>
        </w:rPr>
        <w:t xml:space="preserve"> </w:t>
      </w:r>
      <w:r w:rsidRPr="00210AC3">
        <w:rPr>
          <w:rFonts w:ascii="Times New Roman" w:hAnsi="Times New Roman" w:cs="Times New Roman"/>
          <w:sz w:val="28"/>
          <w:szCs w:val="28"/>
          <w:lang w:val="en-US"/>
        </w:rPr>
        <w:t xml:space="preserve">and we have found during that time that this </w:t>
      </w:r>
      <w:r w:rsidR="009B4BD9" w:rsidRPr="00210AC3">
        <w:rPr>
          <w:rFonts w:ascii="Times New Roman" w:hAnsi="Times New Roman" w:cs="Times New Roman"/>
          <w:sz w:val="28"/>
          <w:szCs w:val="28"/>
          <w:lang w:val="en-US"/>
        </w:rPr>
        <w:t>letter</w:t>
      </w:r>
      <w:r w:rsidRPr="00210AC3">
        <w:rPr>
          <w:rFonts w:ascii="Times New Roman" w:hAnsi="Times New Roman" w:cs="Times New Roman"/>
          <w:sz w:val="28"/>
          <w:szCs w:val="28"/>
          <w:lang w:val="en-US"/>
        </w:rPr>
        <w:t xml:space="preserve"> is written to a church where different social groups are fighting for dominance.  </w:t>
      </w:r>
    </w:p>
    <w:p w14:paraId="6FDB00A0" w14:textId="45F51487" w:rsidR="00B52EB9" w:rsidRPr="00210AC3" w:rsidRDefault="00B52EB9"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A few weeks </w:t>
      </w:r>
      <w:r w:rsidR="009B4BD9" w:rsidRPr="00210AC3">
        <w:rPr>
          <w:rFonts w:ascii="Times New Roman" w:hAnsi="Times New Roman" w:cs="Times New Roman"/>
          <w:sz w:val="28"/>
          <w:szCs w:val="28"/>
          <w:lang w:val="en-US"/>
        </w:rPr>
        <w:t>ago,</w:t>
      </w:r>
      <w:r w:rsidRPr="00210AC3">
        <w:rPr>
          <w:rFonts w:ascii="Times New Roman" w:hAnsi="Times New Roman" w:cs="Times New Roman"/>
          <w:sz w:val="28"/>
          <w:szCs w:val="28"/>
          <w:lang w:val="en-US"/>
        </w:rPr>
        <w:t xml:space="preserve"> we looked at how there were</w:t>
      </w:r>
      <w:r w:rsidR="00A21EEC" w:rsidRPr="00210AC3">
        <w:rPr>
          <w:rFonts w:ascii="Times New Roman" w:hAnsi="Times New Roman" w:cs="Times New Roman"/>
          <w:sz w:val="28"/>
          <w:szCs w:val="28"/>
          <w:lang w:val="en-US"/>
        </w:rPr>
        <w:t xml:space="preserve"> groups </w:t>
      </w:r>
      <w:r w:rsidRPr="00210AC3">
        <w:rPr>
          <w:rFonts w:ascii="Times New Roman" w:hAnsi="Times New Roman" w:cs="Times New Roman"/>
          <w:sz w:val="28"/>
          <w:szCs w:val="28"/>
          <w:lang w:val="en-US"/>
        </w:rPr>
        <w:t>that liked</w:t>
      </w:r>
      <w:r w:rsidR="00A21EEC" w:rsidRPr="00210AC3">
        <w:rPr>
          <w:rFonts w:ascii="Times New Roman" w:hAnsi="Times New Roman" w:cs="Times New Roman"/>
          <w:sz w:val="28"/>
          <w:szCs w:val="28"/>
          <w:lang w:val="en-US"/>
        </w:rPr>
        <w:t xml:space="preserve"> a different leader and a different style. </w:t>
      </w:r>
    </w:p>
    <w:p w14:paraId="65D680E4" w14:textId="574748BE" w:rsidR="00B52EB9" w:rsidRPr="00210AC3" w:rsidRDefault="00A21EEC"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There is a division between rich and poor – in chapter 11 </w:t>
      </w:r>
      <w:r w:rsidR="005C3155" w:rsidRPr="00210AC3">
        <w:rPr>
          <w:rFonts w:ascii="Times New Roman" w:hAnsi="Times New Roman" w:cs="Times New Roman"/>
          <w:sz w:val="28"/>
          <w:szCs w:val="28"/>
          <w:lang w:val="en-US"/>
        </w:rPr>
        <w:t>where Paul</w:t>
      </w:r>
      <w:r w:rsidRPr="00210AC3">
        <w:rPr>
          <w:rFonts w:ascii="Times New Roman" w:hAnsi="Times New Roman" w:cs="Times New Roman"/>
          <w:sz w:val="28"/>
          <w:szCs w:val="28"/>
          <w:lang w:val="en-US"/>
        </w:rPr>
        <w:t xml:space="preserve"> discusses the lord’s supper, communion, and how the rich get there first and eat all the food and leave nothing for the poor. Paul says this is divisive and those who eat the bread and drink the cup do so in an unworthy manner and sin against the Lord. They cannot discern the body of Christ. In other </w:t>
      </w:r>
      <w:r w:rsidR="009B4BD9" w:rsidRPr="00210AC3">
        <w:rPr>
          <w:rFonts w:ascii="Times New Roman" w:hAnsi="Times New Roman" w:cs="Times New Roman"/>
          <w:sz w:val="28"/>
          <w:szCs w:val="28"/>
          <w:lang w:val="en-US"/>
        </w:rPr>
        <w:t>words,</w:t>
      </w:r>
      <w:r w:rsidRPr="00210AC3">
        <w:rPr>
          <w:rFonts w:ascii="Times New Roman" w:hAnsi="Times New Roman" w:cs="Times New Roman"/>
          <w:sz w:val="28"/>
          <w:szCs w:val="28"/>
          <w:lang w:val="en-US"/>
        </w:rPr>
        <w:t xml:space="preserve"> they don’t understand what the gospel is about and what church should really be – all equal at the foot of the cross</w:t>
      </w:r>
      <w:r w:rsidR="00B52EB9" w:rsidRPr="00210AC3">
        <w:rPr>
          <w:rFonts w:ascii="Times New Roman" w:hAnsi="Times New Roman" w:cs="Times New Roman"/>
          <w:sz w:val="28"/>
          <w:szCs w:val="28"/>
          <w:lang w:val="en-US"/>
        </w:rPr>
        <w:t xml:space="preserve">. </w:t>
      </w:r>
    </w:p>
    <w:p w14:paraId="5109C258" w14:textId="7B9BB505" w:rsidR="008165AF" w:rsidRPr="00210AC3" w:rsidRDefault="00A21EEC"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My last church was a former Presbyterian church and they used these verses to justify kicking the children out so they could have a peaceful moment to share communion. The children couldn’t ‘discern’ the body of Christ they piously argued. </w:t>
      </w:r>
      <w:r w:rsidR="00B52EB9" w:rsidRPr="00210AC3">
        <w:rPr>
          <w:rFonts w:ascii="Times New Roman" w:hAnsi="Times New Roman" w:cs="Times New Roman"/>
          <w:sz w:val="28"/>
          <w:szCs w:val="28"/>
          <w:lang w:val="en-US"/>
        </w:rPr>
        <w:t xml:space="preserve">Yeah right! </w:t>
      </w:r>
      <w:r w:rsidR="005C3155" w:rsidRPr="00210AC3">
        <w:rPr>
          <w:rFonts w:ascii="Times New Roman" w:hAnsi="Times New Roman" w:cs="Times New Roman"/>
          <w:sz w:val="28"/>
          <w:szCs w:val="28"/>
          <w:lang w:val="en-US"/>
        </w:rPr>
        <w:t xml:space="preserve">I think it was a </w:t>
      </w:r>
      <w:r w:rsidR="009B4BD9" w:rsidRPr="00210AC3">
        <w:rPr>
          <w:rFonts w:ascii="Times New Roman" w:hAnsi="Times New Roman" w:cs="Times New Roman"/>
          <w:sz w:val="28"/>
          <w:szCs w:val="28"/>
          <w:lang w:val="en-US"/>
        </w:rPr>
        <w:t>p</w:t>
      </w:r>
      <w:r w:rsidR="005C3155" w:rsidRPr="00210AC3">
        <w:rPr>
          <w:rFonts w:ascii="Times New Roman" w:hAnsi="Times New Roman" w:cs="Times New Roman"/>
          <w:sz w:val="28"/>
          <w:szCs w:val="28"/>
          <w:lang w:val="en-US"/>
        </w:rPr>
        <w:t>re-defined</w:t>
      </w:r>
      <w:r w:rsidR="00B52EB9" w:rsidRPr="00210AC3">
        <w:rPr>
          <w:rFonts w:ascii="Times New Roman" w:hAnsi="Times New Roman" w:cs="Times New Roman"/>
          <w:sz w:val="28"/>
          <w:szCs w:val="28"/>
          <w:lang w:val="en-US"/>
        </w:rPr>
        <w:t xml:space="preserve"> interpretation</w:t>
      </w:r>
      <w:r w:rsidR="005C3155" w:rsidRPr="00210AC3">
        <w:rPr>
          <w:rFonts w:ascii="Times New Roman" w:hAnsi="Times New Roman" w:cs="Times New Roman"/>
          <w:sz w:val="28"/>
          <w:szCs w:val="28"/>
          <w:lang w:val="en-US"/>
        </w:rPr>
        <w:t xml:space="preserve"> of this passage</w:t>
      </w:r>
      <w:r w:rsidR="00B52EB9" w:rsidRPr="00210AC3">
        <w:rPr>
          <w:rFonts w:ascii="Times New Roman" w:hAnsi="Times New Roman" w:cs="Times New Roman"/>
          <w:sz w:val="28"/>
          <w:szCs w:val="28"/>
          <w:lang w:val="en-US"/>
        </w:rPr>
        <w:t>.</w:t>
      </w:r>
    </w:p>
    <w:p w14:paraId="76B1E361" w14:textId="17432A49" w:rsidR="00B52EB9" w:rsidRPr="00210AC3" w:rsidRDefault="00B52EB9"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There is a struggle between those who will eat the food </w:t>
      </w:r>
      <w:r w:rsidR="009B4BD9" w:rsidRPr="00210AC3">
        <w:rPr>
          <w:rFonts w:ascii="Times New Roman" w:hAnsi="Times New Roman" w:cs="Times New Roman"/>
          <w:sz w:val="28"/>
          <w:szCs w:val="28"/>
          <w:lang w:val="en-US"/>
        </w:rPr>
        <w:t>sacrificed</w:t>
      </w:r>
      <w:r w:rsidRPr="00210AC3">
        <w:rPr>
          <w:rFonts w:ascii="Times New Roman" w:hAnsi="Times New Roman" w:cs="Times New Roman"/>
          <w:sz w:val="28"/>
          <w:szCs w:val="28"/>
          <w:lang w:val="en-US"/>
        </w:rPr>
        <w:t xml:space="preserve"> to idols and those who out of </w:t>
      </w:r>
      <w:r w:rsidR="009B4BD9" w:rsidRPr="00210AC3">
        <w:rPr>
          <w:rFonts w:ascii="Times New Roman" w:hAnsi="Times New Roman" w:cs="Times New Roman"/>
          <w:sz w:val="28"/>
          <w:szCs w:val="28"/>
          <w:lang w:val="en-US"/>
        </w:rPr>
        <w:t>conscience</w:t>
      </w:r>
      <w:r w:rsidRPr="00210AC3">
        <w:rPr>
          <w:rFonts w:ascii="Times New Roman" w:hAnsi="Times New Roman" w:cs="Times New Roman"/>
          <w:sz w:val="28"/>
          <w:szCs w:val="28"/>
          <w:lang w:val="en-US"/>
        </w:rPr>
        <w:t xml:space="preserve"> won’t in </w:t>
      </w:r>
      <w:r w:rsidR="009B4BD9" w:rsidRPr="00210AC3">
        <w:rPr>
          <w:rFonts w:ascii="Times New Roman" w:hAnsi="Times New Roman" w:cs="Times New Roman"/>
          <w:sz w:val="28"/>
          <w:szCs w:val="28"/>
          <w:lang w:val="en-US"/>
        </w:rPr>
        <w:t>chapters</w:t>
      </w:r>
      <w:r w:rsidRPr="00210AC3">
        <w:rPr>
          <w:rFonts w:ascii="Times New Roman" w:hAnsi="Times New Roman" w:cs="Times New Roman"/>
          <w:sz w:val="28"/>
          <w:szCs w:val="28"/>
          <w:lang w:val="en-US"/>
        </w:rPr>
        <w:t xml:space="preserve"> 8 and 10 – and Paul discusses the freedom of belief but also being careful not to upset or cause any one to stumble. </w:t>
      </w:r>
      <w:r w:rsidR="005C3155" w:rsidRPr="00210AC3">
        <w:rPr>
          <w:rFonts w:ascii="Times New Roman" w:hAnsi="Times New Roman" w:cs="Times New Roman"/>
          <w:sz w:val="28"/>
          <w:szCs w:val="28"/>
          <w:lang w:val="en-US"/>
        </w:rPr>
        <w:t>M</w:t>
      </w:r>
      <w:r w:rsidRPr="00210AC3">
        <w:rPr>
          <w:rFonts w:ascii="Times New Roman" w:hAnsi="Times New Roman" w:cs="Times New Roman"/>
          <w:sz w:val="28"/>
          <w:szCs w:val="28"/>
          <w:lang w:val="en-US"/>
        </w:rPr>
        <w:t>ore about that later</w:t>
      </w:r>
      <w:r w:rsidR="00E96EC4" w:rsidRPr="00210AC3">
        <w:rPr>
          <w:rFonts w:ascii="Times New Roman" w:hAnsi="Times New Roman" w:cs="Times New Roman"/>
          <w:sz w:val="28"/>
          <w:szCs w:val="28"/>
          <w:lang w:val="en-US"/>
        </w:rPr>
        <w:t>.</w:t>
      </w:r>
    </w:p>
    <w:p w14:paraId="1EEEBC67" w14:textId="2EBC0789" w:rsidR="005C3155" w:rsidRPr="00210AC3" w:rsidRDefault="00E96EC4"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In </w:t>
      </w:r>
      <w:r w:rsidR="009B4BD9" w:rsidRPr="00210AC3">
        <w:rPr>
          <w:rFonts w:ascii="Times New Roman" w:hAnsi="Times New Roman" w:cs="Times New Roman"/>
          <w:sz w:val="28"/>
          <w:szCs w:val="28"/>
          <w:lang w:val="en-US"/>
        </w:rPr>
        <w:t>chapters</w:t>
      </w:r>
      <w:r w:rsidRPr="00210AC3">
        <w:rPr>
          <w:rFonts w:ascii="Times New Roman" w:hAnsi="Times New Roman" w:cs="Times New Roman"/>
          <w:sz w:val="28"/>
          <w:szCs w:val="28"/>
          <w:lang w:val="en-US"/>
        </w:rPr>
        <w:t xml:space="preserve"> 5-6 Paul scolds the Corint</w:t>
      </w:r>
      <w:r w:rsidR="009B4BD9" w:rsidRPr="00210AC3">
        <w:rPr>
          <w:rFonts w:ascii="Times New Roman" w:hAnsi="Times New Roman" w:cs="Times New Roman"/>
          <w:sz w:val="28"/>
          <w:szCs w:val="28"/>
          <w:lang w:val="en-US"/>
        </w:rPr>
        <w:t>h</w:t>
      </w:r>
      <w:r w:rsidRPr="00210AC3">
        <w:rPr>
          <w:rFonts w:ascii="Times New Roman" w:hAnsi="Times New Roman" w:cs="Times New Roman"/>
          <w:sz w:val="28"/>
          <w:szCs w:val="28"/>
          <w:lang w:val="en-US"/>
        </w:rPr>
        <w:t xml:space="preserve">ians for putting up with sexual </w:t>
      </w:r>
      <w:r w:rsidR="009B4BD9" w:rsidRPr="00210AC3">
        <w:rPr>
          <w:rFonts w:ascii="Times New Roman" w:hAnsi="Times New Roman" w:cs="Times New Roman"/>
          <w:sz w:val="28"/>
          <w:szCs w:val="28"/>
          <w:lang w:val="en-US"/>
        </w:rPr>
        <w:t>immorality</w:t>
      </w:r>
      <w:r w:rsidRPr="00210AC3">
        <w:rPr>
          <w:rFonts w:ascii="Times New Roman" w:hAnsi="Times New Roman" w:cs="Times New Roman"/>
          <w:sz w:val="28"/>
          <w:szCs w:val="28"/>
          <w:lang w:val="en-US"/>
        </w:rPr>
        <w:t xml:space="preserve"> and tolerating behavior that even the </w:t>
      </w:r>
      <w:proofErr w:type="gramStart"/>
      <w:r w:rsidRPr="00210AC3">
        <w:rPr>
          <w:rFonts w:ascii="Times New Roman" w:hAnsi="Times New Roman" w:cs="Times New Roman"/>
          <w:sz w:val="28"/>
          <w:szCs w:val="28"/>
          <w:lang w:val="en-US"/>
        </w:rPr>
        <w:t>pagans  would</w:t>
      </w:r>
      <w:proofErr w:type="gramEnd"/>
      <w:r w:rsidRPr="00210AC3">
        <w:rPr>
          <w:rFonts w:ascii="Times New Roman" w:hAnsi="Times New Roman" w:cs="Times New Roman"/>
          <w:sz w:val="28"/>
          <w:szCs w:val="28"/>
          <w:lang w:val="en-US"/>
        </w:rPr>
        <w:t xml:space="preserve"> condemn, such as incest and sex with prostitutes</w:t>
      </w:r>
      <w:r w:rsidR="009B4BD9" w:rsidRPr="00210AC3">
        <w:rPr>
          <w:rFonts w:ascii="Times New Roman" w:hAnsi="Times New Roman" w:cs="Times New Roman"/>
          <w:sz w:val="28"/>
          <w:szCs w:val="28"/>
          <w:lang w:val="en-US"/>
        </w:rPr>
        <w:t>. He</w:t>
      </w:r>
      <w:r w:rsidRPr="00210AC3">
        <w:rPr>
          <w:rFonts w:ascii="Times New Roman" w:hAnsi="Times New Roman" w:cs="Times New Roman"/>
          <w:sz w:val="28"/>
          <w:szCs w:val="28"/>
          <w:lang w:val="en-US"/>
        </w:rPr>
        <w:t xml:space="preserve"> makes a division between th</w:t>
      </w:r>
      <w:r w:rsidR="007D6E64" w:rsidRPr="00210AC3">
        <w:rPr>
          <w:rFonts w:ascii="Times New Roman" w:hAnsi="Times New Roman" w:cs="Times New Roman"/>
          <w:sz w:val="28"/>
          <w:szCs w:val="28"/>
          <w:lang w:val="en-US"/>
        </w:rPr>
        <w:t>os</w:t>
      </w:r>
      <w:r w:rsidRPr="00210AC3">
        <w:rPr>
          <w:rFonts w:ascii="Times New Roman" w:hAnsi="Times New Roman" w:cs="Times New Roman"/>
          <w:sz w:val="28"/>
          <w:szCs w:val="28"/>
          <w:lang w:val="en-US"/>
        </w:rPr>
        <w:t xml:space="preserve">e who live </w:t>
      </w:r>
      <w:r w:rsidRPr="00210AC3">
        <w:rPr>
          <w:rFonts w:ascii="Times New Roman" w:hAnsi="Times New Roman" w:cs="Times New Roman"/>
          <w:sz w:val="28"/>
          <w:szCs w:val="28"/>
          <w:lang w:val="en-US"/>
        </w:rPr>
        <w:lastRenderedPageBreak/>
        <w:t>righteously (right living) and those wh</w:t>
      </w:r>
      <w:r w:rsidR="007D6E64" w:rsidRPr="00210AC3">
        <w:rPr>
          <w:rFonts w:ascii="Times New Roman" w:hAnsi="Times New Roman" w:cs="Times New Roman"/>
          <w:sz w:val="28"/>
          <w:szCs w:val="28"/>
          <w:lang w:val="en-US"/>
        </w:rPr>
        <w:t xml:space="preserve">o </w:t>
      </w:r>
      <w:r w:rsidRPr="00210AC3">
        <w:rPr>
          <w:rFonts w:ascii="Times New Roman" w:hAnsi="Times New Roman" w:cs="Times New Roman"/>
          <w:sz w:val="28"/>
          <w:szCs w:val="28"/>
          <w:lang w:val="en-US"/>
        </w:rPr>
        <w:t xml:space="preserve">act </w:t>
      </w:r>
      <w:r w:rsidR="009B4BD9" w:rsidRPr="00210AC3">
        <w:rPr>
          <w:rFonts w:ascii="Times New Roman" w:hAnsi="Times New Roman" w:cs="Times New Roman"/>
          <w:sz w:val="28"/>
          <w:szCs w:val="28"/>
          <w:lang w:val="en-US"/>
        </w:rPr>
        <w:t>unrighteously</w:t>
      </w:r>
      <w:r w:rsidRPr="00210AC3">
        <w:rPr>
          <w:rFonts w:ascii="Times New Roman" w:hAnsi="Times New Roman" w:cs="Times New Roman"/>
          <w:sz w:val="28"/>
          <w:szCs w:val="28"/>
          <w:lang w:val="en-US"/>
        </w:rPr>
        <w:t xml:space="preserve">. More on that later. </w:t>
      </w:r>
    </w:p>
    <w:p w14:paraId="11429E9C" w14:textId="773E9C97" w:rsidR="00E96EC4" w:rsidRPr="00210AC3" w:rsidRDefault="00E96EC4"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In </w:t>
      </w:r>
      <w:r w:rsidR="009B4BD9" w:rsidRPr="00210AC3">
        <w:rPr>
          <w:rFonts w:ascii="Times New Roman" w:hAnsi="Times New Roman" w:cs="Times New Roman"/>
          <w:sz w:val="28"/>
          <w:szCs w:val="28"/>
          <w:lang w:val="en-US"/>
        </w:rPr>
        <w:t>chapters</w:t>
      </w:r>
      <w:r w:rsidRPr="00210AC3">
        <w:rPr>
          <w:rFonts w:ascii="Times New Roman" w:hAnsi="Times New Roman" w:cs="Times New Roman"/>
          <w:sz w:val="28"/>
          <w:szCs w:val="28"/>
          <w:lang w:val="en-US"/>
        </w:rPr>
        <w:t xml:space="preserve"> 11 and 14 the issue of gender, men versus women</w:t>
      </w:r>
      <w:r w:rsidR="007D6E64" w:rsidRPr="00210AC3">
        <w:rPr>
          <w:rFonts w:ascii="Times New Roman" w:hAnsi="Times New Roman" w:cs="Times New Roman"/>
          <w:sz w:val="28"/>
          <w:szCs w:val="28"/>
          <w:lang w:val="en-US"/>
        </w:rPr>
        <w:t>,</w:t>
      </w:r>
      <w:r w:rsidRPr="00210AC3">
        <w:rPr>
          <w:rFonts w:ascii="Times New Roman" w:hAnsi="Times New Roman" w:cs="Times New Roman"/>
          <w:sz w:val="28"/>
          <w:szCs w:val="28"/>
          <w:lang w:val="en-US"/>
        </w:rPr>
        <w:t xml:space="preserve"> come to the fore. More on that in a moment. </w:t>
      </w:r>
    </w:p>
    <w:p w14:paraId="0B2B1674" w14:textId="2F2B5667" w:rsidR="00E96EC4" w:rsidRPr="00210AC3" w:rsidRDefault="00E96EC4"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Over the last few chapters he has been targeting those who think they are the spiritual ones and more valuable to the church than the ‘unspiritual </w:t>
      </w:r>
      <w:proofErr w:type="gramStart"/>
      <w:r w:rsidRPr="00210AC3">
        <w:rPr>
          <w:rFonts w:ascii="Times New Roman" w:hAnsi="Times New Roman" w:cs="Times New Roman"/>
          <w:sz w:val="28"/>
          <w:szCs w:val="28"/>
          <w:lang w:val="en-US"/>
        </w:rPr>
        <w:t>ones’</w:t>
      </w:r>
      <w:proofErr w:type="gramEnd"/>
      <w:r w:rsidRPr="00210AC3">
        <w:rPr>
          <w:rFonts w:ascii="Times New Roman" w:hAnsi="Times New Roman" w:cs="Times New Roman"/>
          <w:sz w:val="28"/>
          <w:szCs w:val="28"/>
          <w:lang w:val="en-US"/>
        </w:rPr>
        <w:t xml:space="preserve">. Let’s start here. </w:t>
      </w:r>
    </w:p>
    <w:p w14:paraId="2C9E738D" w14:textId="2E82B924" w:rsidR="00E96EC4" w:rsidRPr="00210AC3" w:rsidRDefault="00E96EC4"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Carole spoke a couple </w:t>
      </w:r>
      <w:r w:rsidR="009B4BD9" w:rsidRPr="00210AC3">
        <w:rPr>
          <w:rFonts w:ascii="Times New Roman" w:hAnsi="Times New Roman" w:cs="Times New Roman"/>
          <w:sz w:val="28"/>
          <w:szCs w:val="28"/>
          <w:lang w:val="en-US"/>
        </w:rPr>
        <w:t>of</w:t>
      </w:r>
      <w:r w:rsidRPr="00210AC3">
        <w:rPr>
          <w:rFonts w:ascii="Times New Roman" w:hAnsi="Times New Roman" w:cs="Times New Roman"/>
          <w:sz w:val="28"/>
          <w:szCs w:val="28"/>
          <w:lang w:val="en-US"/>
        </w:rPr>
        <w:t xml:space="preserve"> weeks ago about the metaphor of the body that Paul uses in chapter 12 – how we all have different gifts, they all have a place and a </w:t>
      </w:r>
      <w:proofErr w:type="gramStart"/>
      <w:r w:rsidRPr="00210AC3">
        <w:rPr>
          <w:rFonts w:ascii="Times New Roman" w:hAnsi="Times New Roman" w:cs="Times New Roman"/>
          <w:sz w:val="28"/>
          <w:szCs w:val="28"/>
          <w:lang w:val="en-US"/>
        </w:rPr>
        <w:t>role</w:t>
      </w:r>
      <w:proofErr w:type="gramEnd"/>
      <w:r w:rsidRPr="00210AC3">
        <w:rPr>
          <w:rFonts w:ascii="Times New Roman" w:hAnsi="Times New Roman" w:cs="Times New Roman"/>
          <w:sz w:val="28"/>
          <w:szCs w:val="28"/>
          <w:lang w:val="en-US"/>
        </w:rPr>
        <w:t xml:space="preserve"> and we can’t do without any of them. </w:t>
      </w:r>
      <w:r w:rsidR="00EC36CD" w:rsidRPr="00210AC3">
        <w:rPr>
          <w:rFonts w:ascii="Times New Roman" w:hAnsi="Times New Roman" w:cs="Times New Roman"/>
          <w:sz w:val="28"/>
          <w:szCs w:val="28"/>
          <w:lang w:val="en-US"/>
        </w:rPr>
        <w:t>Chapter</w:t>
      </w:r>
      <w:r w:rsidRPr="00210AC3">
        <w:rPr>
          <w:rFonts w:ascii="Times New Roman" w:hAnsi="Times New Roman" w:cs="Times New Roman"/>
          <w:sz w:val="28"/>
          <w:szCs w:val="28"/>
          <w:lang w:val="en-US"/>
        </w:rPr>
        <w:t xml:space="preserve"> 14 is more specific about what seems to be the </w:t>
      </w:r>
      <w:r w:rsidR="00EC36CD" w:rsidRPr="00210AC3">
        <w:rPr>
          <w:rFonts w:ascii="Times New Roman" w:hAnsi="Times New Roman" w:cs="Times New Roman"/>
          <w:sz w:val="28"/>
          <w:szCs w:val="28"/>
          <w:lang w:val="en-US"/>
        </w:rPr>
        <w:t>heart</w:t>
      </w:r>
      <w:r w:rsidRPr="00210AC3">
        <w:rPr>
          <w:rFonts w:ascii="Times New Roman" w:hAnsi="Times New Roman" w:cs="Times New Roman"/>
          <w:sz w:val="28"/>
          <w:szCs w:val="28"/>
          <w:lang w:val="en-US"/>
        </w:rPr>
        <w:t xml:space="preserve"> </w:t>
      </w:r>
      <w:r w:rsidR="00EC36CD" w:rsidRPr="00210AC3">
        <w:rPr>
          <w:rFonts w:ascii="Times New Roman" w:hAnsi="Times New Roman" w:cs="Times New Roman"/>
          <w:sz w:val="28"/>
          <w:szCs w:val="28"/>
          <w:lang w:val="en-US"/>
        </w:rPr>
        <w:t>of</w:t>
      </w:r>
      <w:r w:rsidRPr="00210AC3">
        <w:rPr>
          <w:rFonts w:ascii="Times New Roman" w:hAnsi="Times New Roman" w:cs="Times New Roman"/>
          <w:sz w:val="28"/>
          <w:szCs w:val="28"/>
          <w:lang w:val="en-US"/>
        </w:rPr>
        <w:t xml:space="preserve"> the problem </w:t>
      </w:r>
      <w:r w:rsidR="003D1969" w:rsidRPr="00210AC3">
        <w:rPr>
          <w:rFonts w:ascii="Times New Roman" w:hAnsi="Times New Roman" w:cs="Times New Roman"/>
          <w:sz w:val="28"/>
          <w:szCs w:val="28"/>
          <w:lang w:val="en-US"/>
        </w:rPr>
        <w:t xml:space="preserve">in </w:t>
      </w:r>
      <w:r w:rsidR="00EC36CD" w:rsidRPr="00210AC3">
        <w:rPr>
          <w:rFonts w:ascii="Times New Roman" w:hAnsi="Times New Roman" w:cs="Times New Roman"/>
          <w:sz w:val="28"/>
          <w:szCs w:val="28"/>
          <w:lang w:val="en-US"/>
        </w:rPr>
        <w:t>Corinth na</w:t>
      </w:r>
      <w:r w:rsidR="003D1969" w:rsidRPr="00210AC3">
        <w:rPr>
          <w:rFonts w:ascii="Times New Roman" w:hAnsi="Times New Roman" w:cs="Times New Roman"/>
          <w:sz w:val="28"/>
          <w:szCs w:val="28"/>
          <w:lang w:val="en-US"/>
        </w:rPr>
        <w:t xml:space="preserve">mely some were </w:t>
      </w:r>
      <w:r w:rsidR="00EC36CD" w:rsidRPr="00210AC3">
        <w:rPr>
          <w:rFonts w:ascii="Times New Roman" w:hAnsi="Times New Roman" w:cs="Times New Roman"/>
          <w:sz w:val="28"/>
          <w:szCs w:val="28"/>
          <w:lang w:val="en-US"/>
        </w:rPr>
        <w:t>using</w:t>
      </w:r>
      <w:r w:rsidR="003D1969" w:rsidRPr="00210AC3">
        <w:rPr>
          <w:rFonts w:ascii="Times New Roman" w:hAnsi="Times New Roman" w:cs="Times New Roman"/>
          <w:sz w:val="28"/>
          <w:szCs w:val="28"/>
          <w:lang w:val="en-US"/>
        </w:rPr>
        <w:t xml:space="preserve"> the gift of tongues in public worship and causing chaos and division</w:t>
      </w:r>
      <w:r w:rsidR="00EC36CD" w:rsidRPr="00210AC3">
        <w:rPr>
          <w:rFonts w:ascii="Times New Roman" w:hAnsi="Times New Roman" w:cs="Times New Roman"/>
          <w:sz w:val="28"/>
          <w:szCs w:val="28"/>
          <w:lang w:val="en-US"/>
        </w:rPr>
        <w:t xml:space="preserve"> and setting themselves as more spiritual than the rest</w:t>
      </w:r>
      <w:r w:rsidR="003D1969" w:rsidRPr="00210AC3">
        <w:rPr>
          <w:rFonts w:ascii="Times New Roman" w:hAnsi="Times New Roman" w:cs="Times New Roman"/>
          <w:sz w:val="28"/>
          <w:szCs w:val="28"/>
          <w:lang w:val="en-US"/>
        </w:rPr>
        <w:t xml:space="preserve">. </w:t>
      </w:r>
    </w:p>
    <w:p w14:paraId="072189E1" w14:textId="77777777" w:rsidR="00C0619C" w:rsidRPr="00210AC3" w:rsidRDefault="00C0619C" w:rsidP="00C0619C">
      <w:pPr>
        <w:rPr>
          <w:rFonts w:ascii="Times New Roman" w:hAnsi="Times New Roman" w:cs="Times New Roman"/>
          <w:bCs/>
          <w:sz w:val="28"/>
          <w:szCs w:val="28"/>
        </w:rPr>
      </w:pPr>
      <w:r w:rsidRPr="00210AC3">
        <w:rPr>
          <w:rFonts w:ascii="Times New Roman" w:hAnsi="Times New Roman" w:cs="Times New Roman"/>
          <w:bCs/>
          <w:sz w:val="28"/>
          <w:szCs w:val="28"/>
        </w:rPr>
        <w:t xml:space="preserve">Over the last few decades there has been a renewed emphasis on the Holy Spirit and Spirit-given ministries. We should welcome this as a return to a biblical perspective. People don’t just want to think about God but are looking for an experience of God. </w:t>
      </w:r>
    </w:p>
    <w:p w14:paraId="732950E6" w14:textId="49E63428" w:rsidR="005C3155" w:rsidRPr="00210AC3" w:rsidRDefault="00C0619C" w:rsidP="00C0619C">
      <w:pPr>
        <w:rPr>
          <w:rFonts w:ascii="Times New Roman" w:hAnsi="Times New Roman" w:cs="Times New Roman"/>
          <w:bCs/>
          <w:sz w:val="28"/>
          <w:szCs w:val="28"/>
        </w:rPr>
      </w:pPr>
      <w:r w:rsidRPr="00210AC3">
        <w:rPr>
          <w:rFonts w:ascii="Times New Roman" w:hAnsi="Times New Roman" w:cs="Times New Roman"/>
          <w:bCs/>
          <w:sz w:val="28"/>
          <w:szCs w:val="28"/>
        </w:rPr>
        <w:t xml:space="preserve">There is a huge growth industry in our society of people looking for a ‘spiritual experience’. By and large they are not looking for it through the mainstream churches but in </w:t>
      </w:r>
      <w:r w:rsidRPr="00210AC3">
        <w:rPr>
          <w:rFonts w:ascii="Times New Roman" w:hAnsi="Times New Roman" w:cs="Times New Roman"/>
          <w:bCs/>
          <w:sz w:val="28"/>
          <w:szCs w:val="28"/>
        </w:rPr>
        <w:t xml:space="preserve">alternative religions, paganism, new age therapies and occultism. Fascination with spiritual activity as an end in itself is in fact going back to our pagan roots. It is like a ‘lover’ who is more interested in sex than in the one loved. It is trying to manipulate the powers and spirits for your own ends and gratification, to give you power. </w:t>
      </w:r>
    </w:p>
    <w:p w14:paraId="50AF01CE" w14:textId="77777777" w:rsidR="003701F8" w:rsidRPr="00210AC3" w:rsidRDefault="00C0619C" w:rsidP="00C0619C">
      <w:pPr>
        <w:rPr>
          <w:rFonts w:ascii="Times New Roman" w:hAnsi="Times New Roman" w:cs="Times New Roman"/>
          <w:bCs/>
          <w:sz w:val="28"/>
          <w:szCs w:val="28"/>
        </w:rPr>
      </w:pPr>
      <w:r w:rsidRPr="00210AC3">
        <w:rPr>
          <w:rFonts w:ascii="Times New Roman" w:hAnsi="Times New Roman" w:cs="Times New Roman"/>
          <w:bCs/>
          <w:sz w:val="28"/>
          <w:szCs w:val="28"/>
        </w:rPr>
        <w:t xml:space="preserve">For true Christian spirituality Paul’s answer is given in terms of one’s attitude to Christ. All we do should be under the lordship and direction of Christ. Jesus is Lord of all our motivations. And all gifts should be exercised not for private and personal satisfaction alone but for the building up of the body so the church may be edified. </w:t>
      </w:r>
    </w:p>
    <w:p w14:paraId="2CB33FE0" w14:textId="33BD0C53" w:rsidR="00C0619C" w:rsidRPr="00210AC3" w:rsidRDefault="005C3155" w:rsidP="00C0619C">
      <w:pPr>
        <w:rPr>
          <w:rFonts w:ascii="Times New Roman" w:hAnsi="Times New Roman" w:cs="Times New Roman"/>
          <w:bCs/>
          <w:sz w:val="28"/>
          <w:szCs w:val="28"/>
        </w:rPr>
      </w:pPr>
      <w:r w:rsidRPr="00210AC3">
        <w:rPr>
          <w:rFonts w:ascii="Times New Roman" w:hAnsi="Times New Roman" w:cs="Times New Roman"/>
          <w:bCs/>
          <w:sz w:val="28"/>
          <w:szCs w:val="28"/>
        </w:rPr>
        <w:t xml:space="preserve">The contrast in this chapter 14 is between the person who </w:t>
      </w:r>
      <w:r w:rsidR="00876A00" w:rsidRPr="00210AC3">
        <w:rPr>
          <w:rFonts w:ascii="Times New Roman" w:hAnsi="Times New Roman" w:cs="Times New Roman"/>
          <w:bCs/>
          <w:sz w:val="28"/>
          <w:szCs w:val="28"/>
        </w:rPr>
        <w:t>builds</w:t>
      </w:r>
      <w:r w:rsidRPr="00210AC3">
        <w:rPr>
          <w:rFonts w:ascii="Times New Roman" w:hAnsi="Times New Roman" w:cs="Times New Roman"/>
          <w:bCs/>
          <w:sz w:val="28"/>
          <w:szCs w:val="28"/>
        </w:rPr>
        <w:t xml:space="preserve"> up their own private spirituality and the person who, in public worship builds up the whole </w:t>
      </w:r>
      <w:r w:rsidR="00876A00" w:rsidRPr="00210AC3">
        <w:rPr>
          <w:rFonts w:ascii="Times New Roman" w:hAnsi="Times New Roman" w:cs="Times New Roman"/>
          <w:bCs/>
          <w:sz w:val="28"/>
          <w:szCs w:val="28"/>
        </w:rPr>
        <w:t>assembly</w:t>
      </w:r>
      <w:r w:rsidRPr="00210AC3">
        <w:rPr>
          <w:rFonts w:ascii="Times New Roman" w:hAnsi="Times New Roman" w:cs="Times New Roman"/>
          <w:bCs/>
          <w:sz w:val="28"/>
          <w:szCs w:val="28"/>
        </w:rPr>
        <w:t xml:space="preserve">. Paul has </w:t>
      </w:r>
      <w:r w:rsidR="00876A00" w:rsidRPr="00210AC3">
        <w:rPr>
          <w:rFonts w:ascii="Times New Roman" w:hAnsi="Times New Roman" w:cs="Times New Roman"/>
          <w:bCs/>
          <w:sz w:val="28"/>
          <w:szCs w:val="28"/>
        </w:rPr>
        <w:t>nothing</w:t>
      </w:r>
      <w:r w:rsidRPr="00210AC3">
        <w:rPr>
          <w:rFonts w:ascii="Times New Roman" w:hAnsi="Times New Roman" w:cs="Times New Roman"/>
          <w:bCs/>
          <w:sz w:val="28"/>
          <w:szCs w:val="28"/>
        </w:rPr>
        <w:t xml:space="preserve"> against private spirituality. It’s a fine thing – we should be seeking to get closer to God and enriching our own private deeply personal </w:t>
      </w:r>
      <w:r w:rsidR="00876A00" w:rsidRPr="00210AC3">
        <w:rPr>
          <w:rFonts w:ascii="Times New Roman" w:hAnsi="Times New Roman" w:cs="Times New Roman"/>
          <w:bCs/>
          <w:sz w:val="28"/>
          <w:szCs w:val="28"/>
        </w:rPr>
        <w:t>awareness of</w:t>
      </w:r>
      <w:r w:rsidRPr="00210AC3">
        <w:rPr>
          <w:rFonts w:ascii="Times New Roman" w:hAnsi="Times New Roman" w:cs="Times New Roman"/>
          <w:bCs/>
          <w:sz w:val="28"/>
          <w:szCs w:val="28"/>
        </w:rPr>
        <w:t xml:space="preserve"> God and his </w:t>
      </w:r>
      <w:r w:rsidR="00876A00" w:rsidRPr="00210AC3">
        <w:rPr>
          <w:rFonts w:ascii="Times New Roman" w:hAnsi="Times New Roman" w:cs="Times New Roman"/>
          <w:bCs/>
          <w:sz w:val="28"/>
          <w:szCs w:val="28"/>
        </w:rPr>
        <w:t>presence</w:t>
      </w:r>
      <w:r w:rsidRPr="00210AC3">
        <w:rPr>
          <w:rFonts w:ascii="Times New Roman" w:hAnsi="Times New Roman" w:cs="Times New Roman"/>
          <w:bCs/>
          <w:sz w:val="28"/>
          <w:szCs w:val="28"/>
        </w:rPr>
        <w:t xml:space="preserve"> and love. It is not a sig</w:t>
      </w:r>
      <w:r w:rsidR="00876A00" w:rsidRPr="00210AC3">
        <w:rPr>
          <w:rFonts w:ascii="Times New Roman" w:hAnsi="Times New Roman" w:cs="Times New Roman"/>
          <w:bCs/>
          <w:sz w:val="28"/>
          <w:szCs w:val="28"/>
        </w:rPr>
        <w:t>n</w:t>
      </w:r>
      <w:r w:rsidRPr="00210AC3">
        <w:rPr>
          <w:rFonts w:ascii="Times New Roman" w:hAnsi="Times New Roman" w:cs="Times New Roman"/>
          <w:bCs/>
          <w:sz w:val="28"/>
          <w:szCs w:val="28"/>
        </w:rPr>
        <w:t xml:space="preserve"> of </w:t>
      </w:r>
      <w:r w:rsidR="00876A00" w:rsidRPr="00210AC3">
        <w:rPr>
          <w:rFonts w:ascii="Times New Roman" w:hAnsi="Times New Roman" w:cs="Times New Roman"/>
          <w:bCs/>
          <w:sz w:val="28"/>
          <w:szCs w:val="28"/>
        </w:rPr>
        <w:t>self-centred</w:t>
      </w:r>
      <w:r w:rsidRPr="00210AC3">
        <w:rPr>
          <w:rFonts w:ascii="Times New Roman" w:hAnsi="Times New Roman" w:cs="Times New Roman"/>
          <w:bCs/>
          <w:sz w:val="28"/>
          <w:szCs w:val="28"/>
        </w:rPr>
        <w:t xml:space="preserve"> individualism but vital for our faith and life and </w:t>
      </w:r>
      <w:r w:rsidR="00876A00" w:rsidRPr="00210AC3">
        <w:rPr>
          <w:rFonts w:ascii="Times New Roman" w:hAnsi="Times New Roman" w:cs="Times New Roman"/>
          <w:bCs/>
          <w:sz w:val="28"/>
          <w:szCs w:val="28"/>
        </w:rPr>
        <w:t>relationships</w:t>
      </w:r>
      <w:r w:rsidRPr="00210AC3">
        <w:rPr>
          <w:rFonts w:ascii="Times New Roman" w:hAnsi="Times New Roman" w:cs="Times New Roman"/>
          <w:bCs/>
          <w:sz w:val="28"/>
          <w:szCs w:val="28"/>
        </w:rPr>
        <w:t xml:space="preserve">. But Paul is keen to urge the </w:t>
      </w:r>
      <w:r w:rsidR="00876A00" w:rsidRPr="00210AC3">
        <w:rPr>
          <w:rFonts w:ascii="Times New Roman" w:hAnsi="Times New Roman" w:cs="Times New Roman"/>
          <w:bCs/>
          <w:sz w:val="28"/>
          <w:szCs w:val="28"/>
        </w:rPr>
        <w:t xml:space="preserve">Corinthians, </w:t>
      </w:r>
      <w:r w:rsidRPr="00210AC3">
        <w:rPr>
          <w:rFonts w:ascii="Times New Roman" w:hAnsi="Times New Roman" w:cs="Times New Roman"/>
          <w:bCs/>
          <w:sz w:val="28"/>
          <w:szCs w:val="28"/>
        </w:rPr>
        <w:t>and us</w:t>
      </w:r>
      <w:r w:rsidR="00876A00" w:rsidRPr="00210AC3">
        <w:rPr>
          <w:rFonts w:ascii="Times New Roman" w:hAnsi="Times New Roman" w:cs="Times New Roman"/>
          <w:bCs/>
          <w:sz w:val="28"/>
          <w:szCs w:val="28"/>
        </w:rPr>
        <w:t xml:space="preserve">, </w:t>
      </w:r>
      <w:r w:rsidRPr="00210AC3">
        <w:rPr>
          <w:rFonts w:ascii="Times New Roman" w:hAnsi="Times New Roman" w:cs="Times New Roman"/>
          <w:bCs/>
          <w:sz w:val="28"/>
          <w:szCs w:val="28"/>
        </w:rPr>
        <w:t xml:space="preserve">to use our gifts </w:t>
      </w:r>
      <w:r w:rsidR="00876A00" w:rsidRPr="00210AC3">
        <w:rPr>
          <w:rFonts w:ascii="Times New Roman" w:hAnsi="Times New Roman" w:cs="Times New Roman"/>
          <w:bCs/>
          <w:sz w:val="28"/>
          <w:szCs w:val="28"/>
        </w:rPr>
        <w:t xml:space="preserve">and experiences </w:t>
      </w:r>
      <w:r w:rsidRPr="00210AC3">
        <w:rPr>
          <w:rFonts w:ascii="Times New Roman" w:hAnsi="Times New Roman" w:cs="Times New Roman"/>
          <w:bCs/>
          <w:sz w:val="28"/>
          <w:szCs w:val="28"/>
        </w:rPr>
        <w:t>for the building up of the corp</w:t>
      </w:r>
      <w:r w:rsidR="00876A00" w:rsidRPr="00210AC3">
        <w:rPr>
          <w:rFonts w:ascii="Times New Roman" w:hAnsi="Times New Roman" w:cs="Times New Roman"/>
          <w:bCs/>
          <w:sz w:val="28"/>
          <w:szCs w:val="28"/>
        </w:rPr>
        <w:t>orate</w:t>
      </w:r>
      <w:r w:rsidRPr="00210AC3">
        <w:rPr>
          <w:rFonts w:ascii="Times New Roman" w:hAnsi="Times New Roman" w:cs="Times New Roman"/>
          <w:bCs/>
          <w:sz w:val="28"/>
          <w:szCs w:val="28"/>
        </w:rPr>
        <w:t xml:space="preserve"> body of Christ, the </w:t>
      </w:r>
      <w:r w:rsidR="00876A00" w:rsidRPr="00210AC3">
        <w:rPr>
          <w:rFonts w:ascii="Times New Roman" w:hAnsi="Times New Roman" w:cs="Times New Roman"/>
          <w:bCs/>
          <w:sz w:val="28"/>
          <w:szCs w:val="28"/>
        </w:rPr>
        <w:t xml:space="preserve">church, </w:t>
      </w:r>
      <w:r w:rsidRPr="00210AC3">
        <w:rPr>
          <w:rFonts w:ascii="Times New Roman" w:hAnsi="Times New Roman" w:cs="Times New Roman"/>
          <w:bCs/>
          <w:sz w:val="28"/>
          <w:szCs w:val="28"/>
        </w:rPr>
        <w:t xml:space="preserve">so that together we can do the ministry God calls us to. We are stronger </w:t>
      </w:r>
      <w:r w:rsidRPr="00210AC3">
        <w:rPr>
          <w:rFonts w:ascii="Times New Roman" w:hAnsi="Times New Roman" w:cs="Times New Roman"/>
          <w:bCs/>
          <w:sz w:val="28"/>
          <w:szCs w:val="28"/>
        </w:rPr>
        <w:lastRenderedPageBreak/>
        <w:t>together than we are apart.</w:t>
      </w:r>
      <w:r w:rsidR="00876A00" w:rsidRPr="00210AC3">
        <w:rPr>
          <w:rFonts w:ascii="Times New Roman" w:hAnsi="Times New Roman" w:cs="Times New Roman"/>
          <w:bCs/>
          <w:sz w:val="28"/>
          <w:szCs w:val="28"/>
        </w:rPr>
        <w:t xml:space="preserve"> When we come together the spirit gives gifts for us to share.</w:t>
      </w:r>
    </w:p>
    <w:p w14:paraId="35C723BE" w14:textId="77777777" w:rsidR="005C3155" w:rsidRPr="00210AC3" w:rsidRDefault="005C3155" w:rsidP="00C0619C">
      <w:pPr>
        <w:rPr>
          <w:rFonts w:ascii="Times New Roman" w:hAnsi="Times New Roman" w:cs="Times New Roman"/>
          <w:bCs/>
          <w:sz w:val="28"/>
          <w:szCs w:val="28"/>
        </w:rPr>
      </w:pPr>
    </w:p>
    <w:p w14:paraId="130BCF2C" w14:textId="4AD4D22C" w:rsidR="00C0619C" w:rsidRPr="00210AC3" w:rsidRDefault="00C0619C" w:rsidP="00C0619C">
      <w:pPr>
        <w:rPr>
          <w:rFonts w:ascii="Times New Roman" w:hAnsi="Times New Roman" w:cs="Times New Roman"/>
          <w:bCs/>
          <w:sz w:val="28"/>
          <w:szCs w:val="28"/>
        </w:rPr>
      </w:pPr>
      <w:r w:rsidRPr="00210AC3">
        <w:rPr>
          <w:rFonts w:ascii="Times New Roman" w:hAnsi="Times New Roman" w:cs="Times New Roman"/>
          <w:bCs/>
          <w:sz w:val="28"/>
          <w:szCs w:val="28"/>
        </w:rPr>
        <w:t xml:space="preserve">In chapter 12 Paul said the gift of the Holy Spirit (Greek word is </w:t>
      </w:r>
      <w:proofErr w:type="spellStart"/>
      <w:r w:rsidRPr="00210AC3">
        <w:rPr>
          <w:rFonts w:ascii="Times New Roman" w:hAnsi="Times New Roman" w:cs="Times New Roman"/>
          <w:bCs/>
          <w:sz w:val="28"/>
          <w:szCs w:val="28"/>
        </w:rPr>
        <w:t>pneumatikos</w:t>
      </w:r>
      <w:proofErr w:type="spellEnd"/>
      <w:r w:rsidRPr="00210AC3">
        <w:rPr>
          <w:rFonts w:ascii="Times New Roman" w:hAnsi="Times New Roman" w:cs="Times New Roman"/>
          <w:bCs/>
          <w:sz w:val="28"/>
          <w:szCs w:val="28"/>
        </w:rPr>
        <w:t>) enables believers to reali</w:t>
      </w:r>
      <w:r w:rsidR="00210AC3">
        <w:rPr>
          <w:rFonts w:ascii="Times New Roman" w:hAnsi="Times New Roman" w:cs="Times New Roman"/>
          <w:bCs/>
          <w:sz w:val="28"/>
          <w:szCs w:val="28"/>
        </w:rPr>
        <w:t>z</w:t>
      </w:r>
      <w:r w:rsidRPr="00210AC3">
        <w:rPr>
          <w:rFonts w:ascii="Times New Roman" w:hAnsi="Times New Roman" w:cs="Times New Roman"/>
          <w:bCs/>
          <w:sz w:val="28"/>
          <w:szCs w:val="28"/>
        </w:rPr>
        <w:t xml:space="preserve">e and confess Jesus as Lord.  Paul uses a different word (charisma) for the gifts of the Spirit.  This word stresses that these gifts are gifts of grace and they are many and people have different gifts. </w:t>
      </w:r>
    </w:p>
    <w:p w14:paraId="4CA37635" w14:textId="3C028C6A" w:rsidR="00C0619C" w:rsidRPr="00210AC3" w:rsidRDefault="00C0619C" w:rsidP="00C0619C">
      <w:pPr>
        <w:rPr>
          <w:rFonts w:ascii="Times New Roman" w:hAnsi="Times New Roman" w:cs="Times New Roman"/>
          <w:bCs/>
          <w:sz w:val="28"/>
          <w:szCs w:val="28"/>
        </w:rPr>
      </w:pPr>
      <w:r w:rsidRPr="00210AC3">
        <w:rPr>
          <w:rFonts w:ascii="Times New Roman" w:hAnsi="Times New Roman" w:cs="Times New Roman"/>
          <w:bCs/>
          <w:sz w:val="28"/>
          <w:szCs w:val="28"/>
        </w:rPr>
        <w:t xml:space="preserve">Paul’s primary emphasis in these passages is the unity out of which diversity may emerge. The problem of the Corinthian church is that they have lost sight of their original unity.  They were emphasising one particular spiritual gift which Paul refers to in chapter 14, namely the gift of tongues. </w:t>
      </w:r>
    </w:p>
    <w:p w14:paraId="35FA9F34" w14:textId="77777777" w:rsidR="00C0619C" w:rsidRPr="00210AC3" w:rsidRDefault="00C0619C" w:rsidP="00C0619C">
      <w:pPr>
        <w:rPr>
          <w:rFonts w:ascii="Times New Roman" w:hAnsi="Times New Roman" w:cs="Times New Roman"/>
          <w:bCs/>
          <w:sz w:val="28"/>
          <w:szCs w:val="28"/>
        </w:rPr>
      </w:pPr>
      <w:r w:rsidRPr="00210AC3">
        <w:rPr>
          <w:rFonts w:ascii="Times New Roman" w:hAnsi="Times New Roman" w:cs="Times New Roman"/>
          <w:bCs/>
          <w:sz w:val="28"/>
          <w:szCs w:val="28"/>
        </w:rPr>
        <w:t xml:space="preserve">The gift of tongues refers to spirit inspired utterances which neither the speaker nor the hearers can understand. It can often lead to an ecstatic experience. </w:t>
      </w:r>
    </w:p>
    <w:p w14:paraId="4E9BB6A4" w14:textId="43001CD7" w:rsidR="00C0619C" w:rsidRPr="00210AC3" w:rsidRDefault="00C0619C" w:rsidP="00C0619C">
      <w:pPr>
        <w:rPr>
          <w:rFonts w:ascii="Times New Roman" w:hAnsi="Times New Roman" w:cs="Times New Roman"/>
          <w:bCs/>
          <w:sz w:val="28"/>
          <w:szCs w:val="28"/>
        </w:rPr>
      </w:pPr>
      <w:r w:rsidRPr="00210AC3">
        <w:rPr>
          <w:rFonts w:ascii="Times New Roman" w:hAnsi="Times New Roman" w:cs="Times New Roman"/>
          <w:bCs/>
          <w:sz w:val="28"/>
          <w:szCs w:val="28"/>
        </w:rPr>
        <w:t xml:space="preserve">I first came across </w:t>
      </w:r>
      <w:r w:rsidR="00876A00" w:rsidRPr="00210AC3">
        <w:rPr>
          <w:rFonts w:ascii="Times New Roman" w:hAnsi="Times New Roman" w:cs="Times New Roman"/>
          <w:bCs/>
          <w:sz w:val="28"/>
          <w:szCs w:val="28"/>
        </w:rPr>
        <w:t>tongues</w:t>
      </w:r>
      <w:r w:rsidRPr="00210AC3">
        <w:rPr>
          <w:rFonts w:ascii="Times New Roman" w:hAnsi="Times New Roman" w:cs="Times New Roman"/>
          <w:bCs/>
          <w:sz w:val="28"/>
          <w:szCs w:val="28"/>
        </w:rPr>
        <w:t xml:space="preserve"> when I was attending a URC church in Nottingham. As an elder at the church I had a pastoral list of people to visit including a severely disabled old lady.  She was a very prayerful lady who would spend long portions of the day just in prayer. One day she was </w:t>
      </w:r>
      <w:r w:rsidRPr="00210AC3">
        <w:rPr>
          <w:rFonts w:ascii="Times New Roman" w:hAnsi="Times New Roman" w:cs="Times New Roman"/>
          <w:bCs/>
          <w:sz w:val="28"/>
          <w:szCs w:val="28"/>
        </w:rPr>
        <w:t xml:space="preserve">very </w:t>
      </w:r>
      <w:proofErr w:type="gramStart"/>
      <w:r w:rsidRPr="00210AC3">
        <w:rPr>
          <w:rFonts w:ascii="Times New Roman" w:hAnsi="Times New Roman" w:cs="Times New Roman"/>
          <w:bCs/>
          <w:sz w:val="28"/>
          <w:szCs w:val="28"/>
        </w:rPr>
        <w:t>distressed</w:t>
      </w:r>
      <w:proofErr w:type="gramEnd"/>
      <w:r w:rsidRPr="00210AC3">
        <w:rPr>
          <w:rFonts w:ascii="Times New Roman" w:hAnsi="Times New Roman" w:cs="Times New Roman"/>
          <w:bCs/>
          <w:sz w:val="28"/>
          <w:szCs w:val="28"/>
        </w:rPr>
        <w:t xml:space="preserve"> and I asked her what the problem was. She told me how she had been unable to get to sleep because she had been in great pain. She had cried out to God to help her and as she kept on verbalising her </w:t>
      </w:r>
      <w:proofErr w:type="gramStart"/>
      <w:r w:rsidRPr="00210AC3">
        <w:rPr>
          <w:rFonts w:ascii="Times New Roman" w:hAnsi="Times New Roman" w:cs="Times New Roman"/>
          <w:bCs/>
          <w:sz w:val="28"/>
          <w:szCs w:val="28"/>
        </w:rPr>
        <w:t>prayer</w:t>
      </w:r>
      <w:proofErr w:type="gramEnd"/>
      <w:r w:rsidRPr="00210AC3">
        <w:rPr>
          <w:rFonts w:ascii="Times New Roman" w:hAnsi="Times New Roman" w:cs="Times New Roman"/>
          <w:bCs/>
          <w:sz w:val="28"/>
          <w:szCs w:val="28"/>
        </w:rPr>
        <w:t xml:space="preserve"> she realised she was talking all gibberish and this went on for some time. At the end of it she said she felt a deep </w:t>
      </w:r>
      <w:proofErr w:type="gramStart"/>
      <w:r w:rsidRPr="00210AC3">
        <w:rPr>
          <w:rFonts w:ascii="Times New Roman" w:hAnsi="Times New Roman" w:cs="Times New Roman"/>
          <w:bCs/>
          <w:sz w:val="28"/>
          <w:szCs w:val="28"/>
        </w:rPr>
        <w:t>peace, and</w:t>
      </w:r>
      <w:proofErr w:type="gramEnd"/>
      <w:r w:rsidRPr="00210AC3">
        <w:rPr>
          <w:rFonts w:ascii="Times New Roman" w:hAnsi="Times New Roman" w:cs="Times New Roman"/>
          <w:bCs/>
          <w:sz w:val="28"/>
          <w:szCs w:val="28"/>
        </w:rPr>
        <w:t xml:space="preserve"> felt closer to God and was able to go to sleep. Yet she still was troubled by it all. Was she going mad? It was then that it </w:t>
      </w:r>
      <w:proofErr w:type="gramStart"/>
      <w:r w:rsidRPr="00210AC3">
        <w:rPr>
          <w:rFonts w:ascii="Times New Roman" w:hAnsi="Times New Roman" w:cs="Times New Roman"/>
          <w:bCs/>
          <w:sz w:val="28"/>
          <w:szCs w:val="28"/>
        </w:rPr>
        <w:t>clicked</w:t>
      </w:r>
      <w:proofErr w:type="gramEnd"/>
      <w:r w:rsidRPr="00210AC3">
        <w:rPr>
          <w:rFonts w:ascii="Times New Roman" w:hAnsi="Times New Roman" w:cs="Times New Roman"/>
          <w:bCs/>
          <w:sz w:val="28"/>
          <w:szCs w:val="28"/>
        </w:rPr>
        <w:t xml:space="preserve"> and I opened my bible and shared with her 1 Corinthians 14 where Paul describes the gift of tongues. ‘Oh that sound like what </w:t>
      </w:r>
      <w:r w:rsidR="00210AC3" w:rsidRPr="00210AC3">
        <w:rPr>
          <w:rFonts w:ascii="Times New Roman" w:hAnsi="Times New Roman" w:cs="Times New Roman"/>
          <w:bCs/>
          <w:sz w:val="28"/>
          <w:szCs w:val="28"/>
        </w:rPr>
        <w:t>happened to</w:t>
      </w:r>
      <w:r w:rsidRPr="00210AC3">
        <w:rPr>
          <w:rFonts w:ascii="Times New Roman" w:hAnsi="Times New Roman" w:cs="Times New Roman"/>
          <w:bCs/>
          <w:sz w:val="28"/>
          <w:szCs w:val="28"/>
        </w:rPr>
        <w:t xml:space="preserve"> me’ she </w:t>
      </w:r>
      <w:proofErr w:type="gramStart"/>
      <w:r w:rsidRPr="00210AC3">
        <w:rPr>
          <w:rFonts w:ascii="Times New Roman" w:hAnsi="Times New Roman" w:cs="Times New Roman"/>
          <w:bCs/>
          <w:sz w:val="28"/>
          <w:szCs w:val="28"/>
        </w:rPr>
        <w:t>said,  reassured</w:t>
      </w:r>
      <w:proofErr w:type="gramEnd"/>
      <w:r w:rsidRPr="00210AC3">
        <w:rPr>
          <w:rFonts w:ascii="Times New Roman" w:hAnsi="Times New Roman" w:cs="Times New Roman"/>
          <w:bCs/>
          <w:sz w:val="28"/>
          <w:szCs w:val="28"/>
        </w:rPr>
        <w:t>. ‘</w:t>
      </w:r>
      <w:proofErr w:type="gramStart"/>
      <w:r w:rsidRPr="00210AC3">
        <w:rPr>
          <w:rFonts w:ascii="Times New Roman" w:hAnsi="Times New Roman" w:cs="Times New Roman"/>
          <w:bCs/>
          <w:sz w:val="28"/>
          <w:szCs w:val="28"/>
        </w:rPr>
        <w:t>So</w:t>
      </w:r>
      <w:proofErr w:type="gramEnd"/>
      <w:r w:rsidRPr="00210AC3">
        <w:rPr>
          <w:rFonts w:ascii="Times New Roman" w:hAnsi="Times New Roman" w:cs="Times New Roman"/>
          <w:bCs/>
          <w:sz w:val="28"/>
          <w:szCs w:val="28"/>
        </w:rPr>
        <w:t xml:space="preserve"> I’m not mad after all’. ‘No’ I said. ‘Just under the influence a little!’</w:t>
      </w:r>
    </w:p>
    <w:p w14:paraId="46BA88DF" w14:textId="1BAF16AD" w:rsidR="00C0619C" w:rsidRPr="00210AC3" w:rsidRDefault="00C0619C" w:rsidP="00C0619C">
      <w:pPr>
        <w:rPr>
          <w:rFonts w:ascii="Times New Roman" w:hAnsi="Times New Roman" w:cs="Times New Roman"/>
          <w:bCs/>
          <w:sz w:val="28"/>
          <w:szCs w:val="28"/>
        </w:rPr>
      </w:pPr>
      <w:r w:rsidRPr="00210AC3">
        <w:rPr>
          <w:rFonts w:ascii="Times New Roman" w:hAnsi="Times New Roman" w:cs="Times New Roman"/>
          <w:bCs/>
          <w:sz w:val="28"/>
          <w:szCs w:val="28"/>
        </w:rPr>
        <w:t xml:space="preserve">Now you don’t have to be old or in pain to receive the gift of tongues. Paul encourages us to desire after all that the Spirit may gift us </w:t>
      </w:r>
      <w:r w:rsidR="00876A00" w:rsidRPr="00210AC3">
        <w:rPr>
          <w:rFonts w:ascii="Times New Roman" w:hAnsi="Times New Roman" w:cs="Times New Roman"/>
          <w:bCs/>
          <w:sz w:val="28"/>
          <w:szCs w:val="28"/>
        </w:rPr>
        <w:t>(</w:t>
      </w:r>
      <w:r w:rsidR="00E3301B" w:rsidRPr="00210AC3">
        <w:rPr>
          <w:rFonts w:ascii="Times New Roman" w:hAnsi="Times New Roman" w:cs="Times New Roman"/>
          <w:bCs/>
          <w:sz w:val="28"/>
          <w:szCs w:val="28"/>
        </w:rPr>
        <w:t>verse 1</w:t>
      </w:r>
      <w:r w:rsidR="00876A00" w:rsidRPr="00210AC3">
        <w:rPr>
          <w:rFonts w:ascii="Times New Roman" w:hAnsi="Times New Roman" w:cs="Times New Roman"/>
          <w:bCs/>
          <w:sz w:val="28"/>
          <w:szCs w:val="28"/>
        </w:rPr>
        <w:t>). B</w:t>
      </w:r>
      <w:r w:rsidRPr="00210AC3">
        <w:rPr>
          <w:rFonts w:ascii="Times New Roman" w:hAnsi="Times New Roman" w:cs="Times New Roman"/>
          <w:bCs/>
          <w:sz w:val="28"/>
          <w:szCs w:val="28"/>
        </w:rPr>
        <w:t>ut there is a huge difference between desiring and demanding. How can you demand a gift?</w:t>
      </w:r>
      <w:r w:rsidR="00E3301B" w:rsidRPr="00210AC3">
        <w:rPr>
          <w:rFonts w:ascii="Times New Roman" w:hAnsi="Times New Roman" w:cs="Times New Roman"/>
          <w:bCs/>
          <w:sz w:val="28"/>
          <w:szCs w:val="28"/>
        </w:rPr>
        <w:t xml:space="preserve"> </w:t>
      </w:r>
    </w:p>
    <w:p w14:paraId="1CB76FB4" w14:textId="74BF4B24" w:rsidR="00C0619C" w:rsidRPr="00210AC3" w:rsidRDefault="00C0619C" w:rsidP="00C0619C">
      <w:pPr>
        <w:rPr>
          <w:rFonts w:ascii="Times New Roman" w:hAnsi="Times New Roman" w:cs="Times New Roman"/>
          <w:bCs/>
          <w:sz w:val="28"/>
          <w:szCs w:val="28"/>
        </w:rPr>
      </w:pPr>
      <w:r w:rsidRPr="00210AC3">
        <w:rPr>
          <w:rFonts w:ascii="Times New Roman" w:hAnsi="Times New Roman" w:cs="Times New Roman"/>
          <w:bCs/>
          <w:sz w:val="28"/>
          <w:szCs w:val="28"/>
        </w:rPr>
        <w:t xml:space="preserve">Because this is often a very special experience, the people who receive it can often feel special. Whole churches have been set up where tongues speaking is a mark of being a ‘true’ Christian. Paul notes that it is the Spirit who gives gifts as the Spirit determines – not because we are more special than anyone else. </w:t>
      </w:r>
      <w:r w:rsidR="008A1B8F" w:rsidRPr="00210AC3">
        <w:rPr>
          <w:rFonts w:ascii="Times New Roman" w:hAnsi="Times New Roman" w:cs="Times New Roman"/>
          <w:bCs/>
          <w:sz w:val="28"/>
          <w:szCs w:val="28"/>
        </w:rPr>
        <w:t xml:space="preserve">Paul makes it clear that not all </w:t>
      </w:r>
      <w:r w:rsidR="008A1B8F" w:rsidRPr="00210AC3">
        <w:rPr>
          <w:rFonts w:ascii="Times New Roman" w:hAnsi="Times New Roman" w:cs="Times New Roman"/>
          <w:bCs/>
          <w:sz w:val="28"/>
          <w:szCs w:val="28"/>
        </w:rPr>
        <w:lastRenderedPageBreak/>
        <w:t>have the gift of tongues (12.30) but the gifts are useful if used for the building up of the body of Christ.</w:t>
      </w:r>
    </w:p>
    <w:p w14:paraId="3BECE036" w14:textId="77777777" w:rsidR="00210AC3" w:rsidRDefault="00DD5155" w:rsidP="00C0619C">
      <w:pPr>
        <w:rPr>
          <w:rFonts w:ascii="Times New Roman" w:hAnsi="Times New Roman" w:cs="Times New Roman"/>
          <w:bCs/>
          <w:sz w:val="28"/>
          <w:szCs w:val="28"/>
        </w:rPr>
      </w:pPr>
      <w:r w:rsidRPr="00210AC3">
        <w:rPr>
          <w:rFonts w:ascii="Times New Roman" w:hAnsi="Times New Roman" w:cs="Times New Roman"/>
          <w:bCs/>
          <w:sz w:val="28"/>
          <w:szCs w:val="28"/>
        </w:rPr>
        <w:t xml:space="preserve">When at university I mixed with all </w:t>
      </w:r>
      <w:r w:rsidR="00876A00" w:rsidRPr="00210AC3">
        <w:rPr>
          <w:rFonts w:ascii="Times New Roman" w:hAnsi="Times New Roman" w:cs="Times New Roman"/>
          <w:bCs/>
          <w:sz w:val="28"/>
          <w:szCs w:val="28"/>
        </w:rPr>
        <w:t>sorts</w:t>
      </w:r>
      <w:r w:rsidRPr="00210AC3">
        <w:rPr>
          <w:rFonts w:ascii="Times New Roman" w:hAnsi="Times New Roman" w:cs="Times New Roman"/>
          <w:bCs/>
          <w:sz w:val="28"/>
          <w:szCs w:val="28"/>
        </w:rPr>
        <w:t xml:space="preserve"> </w:t>
      </w:r>
      <w:r w:rsidR="00876A00" w:rsidRPr="00210AC3">
        <w:rPr>
          <w:rFonts w:ascii="Times New Roman" w:hAnsi="Times New Roman" w:cs="Times New Roman"/>
          <w:bCs/>
          <w:sz w:val="28"/>
          <w:szCs w:val="28"/>
        </w:rPr>
        <w:t>of</w:t>
      </w:r>
      <w:r w:rsidRPr="00210AC3">
        <w:rPr>
          <w:rFonts w:ascii="Times New Roman" w:hAnsi="Times New Roman" w:cs="Times New Roman"/>
          <w:bCs/>
          <w:sz w:val="28"/>
          <w:szCs w:val="28"/>
        </w:rPr>
        <w:t xml:space="preserve"> </w:t>
      </w:r>
      <w:r w:rsidR="00876A00" w:rsidRPr="00210AC3">
        <w:rPr>
          <w:rFonts w:ascii="Times New Roman" w:hAnsi="Times New Roman" w:cs="Times New Roman"/>
          <w:bCs/>
          <w:sz w:val="28"/>
          <w:szCs w:val="28"/>
        </w:rPr>
        <w:t>Christians</w:t>
      </w:r>
      <w:r w:rsidRPr="00210AC3">
        <w:rPr>
          <w:rFonts w:ascii="Times New Roman" w:hAnsi="Times New Roman" w:cs="Times New Roman"/>
          <w:bCs/>
          <w:sz w:val="28"/>
          <w:szCs w:val="28"/>
        </w:rPr>
        <w:t xml:space="preserve">, some of whom spoke in tongues and regarded </w:t>
      </w:r>
      <w:r w:rsidR="00876A00" w:rsidRPr="00210AC3">
        <w:rPr>
          <w:rFonts w:ascii="Times New Roman" w:hAnsi="Times New Roman" w:cs="Times New Roman"/>
          <w:bCs/>
          <w:sz w:val="28"/>
          <w:szCs w:val="28"/>
        </w:rPr>
        <w:t>themselves</w:t>
      </w:r>
      <w:r w:rsidRPr="00210AC3">
        <w:rPr>
          <w:rFonts w:ascii="Times New Roman" w:hAnsi="Times New Roman" w:cs="Times New Roman"/>
          <w:bCs/>
          <w:sz w:val="28"/>
          <w:szCs w:val="28"/>
        </w:rPr>
        <w:t xml:space="preserve"> as better than the </w:t>
      </w:r>
      <w:r w:rsidR="00876A00" w:rsidRPr="00210AC3">
        <w:rPr>
          <w:rFonts w:ascii="Times New Roman" w:hAnsi="Times New Roman" w:cs="Times New Roman"/>
          <w:bCs/>
          <w:sz w:val="28"/>
          <w:szCs w:val="28"/>
        </w:rPr>
        <w:t>rest</w:t>
      </w:r>
      <w:r w:rsidRPr="00210AC3">
        <w:rPr>
          <w:rFonts w:ascii="Times New Roman" w:hAnsi="Times New Roman" w:cs="Times New Roman"/>
          <w:bCs/>
          <w:sz w:val="28"/>
          <w:szCs w:val="28"/>
        </w:rPr>
        <w:t xml:space="preserve">. I too wanted to </w:t>
      </w:r>
      <w:r w:rsidR="00876A00" w:rsidRPr="00210AC3">
        <w:rPr>
          <w:rFonts w:ascii="Times New Roman" w:hAnsi="Times New Roman" w:cs="Times New Roman"/>
          <w:bCs/>
          <w:sz w:val="28"/>
          <w:szCs w:val="28"/>
        </w:rPr>
        <w:t>pray</w:t>
      </w:r>
      <w:r w:rsidRPr="00210AC3">
        <w:rPr>
          <w:rFonts w:ascii="Times New Roman" w:hAnsi="Times New Roman" w:cs="Times New Roman"/>
          <w:bCs/>
          <w:sz w:val="28"/>
          <w:szCs w:val="28"/>
        </w:rPr>
        <w:t xml:space="preserve"> </w:t>
      </w:r>
      <w:r w:rsidR="00876A00" w:rsidRPr="00210AC3">
        <w:rPr>
          <w:rFonts w:ascii="Times New Roman" w:hAnsi="Times New Roman" w:cs="Times New Roman"/>
          <w:bCs/>
          <w:sz w:val="28"/>
          <w:szCs w:val="28"/>
        </w:rPr>
        <w:t>i</w:t>
      </w:r>
      <w:r w:rsidRPr="00210AC3">
        <w:rPr>
          <w:rFonts w:ascii="Times New Roman" w:hAnsi="Times New Roman" w:cs="Times New Roman"/>
          <w:bCs/>
          <w:sz w:val="28"/>
          <w:szCs w:val="28"/>
        </w:rPr>
        <w:t xml:space="preserve">n tongues so that I could feel special. But </w:t>
      </w:r>
      <w:r w:rsidR="00876A00" w:rsidRPr="00210AC3">
        <w:rPr>
          <w:rFonts w:ascii="Times New Roman" w:hAnsi="Times New Roman" w:cs="Times New Roman"/>
          <w:bCs/>
          <w:sz w:val="28"/>
          <w:szCs w:val="28"/>
        </w:rPr>
        <w:t>G</w:t>
      </w:r>
      <w:r w:rsidRPr="00210AC3">
        <w:rPr>
          <w:rFonts w:ascii="Times New Roman" w:hAnsi="Times New Roman" w:cs="Times New Roman"/>
          <w:bCs/>
          <w:sz w:val="28"/>
          <w:szCs w:val="28"/>
        </w:rPr>
        <w:t xml:space="preserve">od didn’t give me the gift. I had to wait a couple </w:t>
      </w:r>
      <w:r w:rsidR="00876A00" w:rsidRPr="00210AC3">
        <w:rPr>
          <w:rFonts w:ascii="Times New Roman" w:hAnsi="Times New Roman" w:cs="Times New Roman"/>
          <w:bCs/>
          <w:sz w:val="28"/>
          <w:szCs w:val="28"/>
        </w:rPr>
        <w:t>of</w:t>
      </w:r>
      <w:r w:rsidRPr="00210AC3">
        <w:rPr>
          <w:rFonts w:ascii="Times New Roman" w:hAnsi="Times New Roman" w:cs="Times New Roman"/>
          <w:bCs/>
          <w:sz w:val="28"/>
          <w:szCs w:val="28"/>
        </w:rPr>
        <w:t xml:space="preserve"> years before I had my motives right and when I received the gift it was at a time of need – which is another story for </w:t>
      </w:r>
      <w:r w:rsidR="00876A00" w:rsidRPr="00210AC3">
        <w:rPr>
          <w:rFonts w:ascii="Times New Roman" w:hAnsi="Times New Roman" w:cs="Times New Roman"/>
          <w:bCs/>
          <w:sz w:val="28"/>
          <w:szCs w:val="28"/>
        </w:rPr>
        <w:t>another</w:t>
      </w:r>
      <w:r w:rsidRPr="00210AC3">
        <w:rPr>
          <w:rFonts w:ascii="Times New Roman" w:hAnsi="Times New Roman" w:cs="Times New Roman"/>
          <w:bCs/>
          <w:sz w:val="28"/>
          <w:szCs w:val="28"/>
        </w:rPr>
        <w:t xml:space="preserve"> sermon.  </w:t>
      </w:r>
    </w:p>
    <w:p w14:paraId="0731F315" w14:textId="765F2A76" w:rsidR="00DD5155" w:rsidRPr="00210AC3" w:rsidRDefault="00DD5155" w:rsidP="00C0619C">
      <w:pPr>
        <w:rPr>
          <w:rFonts w:ascii="Times New Roman" w:hAnsi="Times New Roman" w:cs="Times New Roman"/>
          <w:bCs/>
          <w:sz w:val="28"/>
          <w:szCs w:val="28"/>
        </w:rPr>
      </w:pPr>
      <w:r w:rsidRPr="00210AC3">
        <w:rPr>
          <w:rFonts w:ascii="Times New Roman" w:hAnsi="Times New Roman" w:cs="Times New Roman"/>
          <w:bCs/>
          <w:sz w:val="28"/>
          <w:szCs w:val="28"/>
        </w:rPr>
        <w:t xml:space="preserve">I use the gift in times of private </w:t>
      </w:r>
      <w:proofErr w:type="gramStart"/>
      <w:r w:rsidR="00876A00" w:rsidRPr="00210AC3">
        <w:rPr>
          <w:rFonts w:ascii="Times New Roman" w:hAnsi="Times New Roman" w:cs="Times New Roman"/>
          <w:bCs/>
          <w:sz w:val="28"/>
          <w:szCs w:val="28"/>
        </w:rPr>
        <w:t>prayer</w:t>
      </w:r>
      <w:proofErr w:type="gramEnd"/>
      <w:r w:rsidRPr="00210AC3">
        <w:rPr>
          <w:rFonts w:ascii="Times New Roman" w:hAnsi="Times New Roman" w:cs="Times New Roman"/>
          <w:bCs/>
          <w:sz w:val="28"/>
          <w:szCs w:val="28"/>
        </w:rPr>
        <w:t xml:space="preserve"> and I find it give </w:t>
      </w:r>
      <w:r w:rsidR="00876A00" w:rsidRPr="00210AC3">
        <w:rPr>
          <w:rFonts w:ascii="Times New Roman" w:hAnsi="Times New Roman" w:cs="Times New Roman"/>
          <w:bCs/>
          <w:sz w:val="28"/>
          <w:szCs w:val="28"/>
        </w:rPr>
        <w:t xml:space="preserve">me </w:t>
      </w:r>
      <w:r w:rsidRPr="00210AC3">
        <w:rPr>
          <w:rFonts w:ascii="Times New Roman" w:hAnsi="Times New Roman" w:cs="Times New Roman"/>
          <w:bCs/>
          <w:sz w:val="28"/>
          <w:szCs w:val="28"/>
        </w:rPr>
        <w:t xml:space="preserve">an intimacy with God but I am cautious about using the gift </w:t>
      </w:r>
      <w:r w:rsidR="00876A00" w:rsidRPr="00210AC3">
        <w:rPr>
          <w:rFonts w:ascii="Times New Roman" w:hAnsi="Times New Roman" w:cs="Times New Roman"/>
          <w:bCs/>
          <w:sz w:val="28"/>
          <w:szCs w:val="28"/>
        </w:rPr>
        <w:t>publicly</w:t>
      </w:r>
      <w:r w:rsidRPr="00210AC3">
        <w:rPr>
          <w:rFonts w:ascii="Times New Roman" w:hAnsi="Times New Roman" w:cs="Times New Roman"/>
          <w:bCs/>
          <w:sz w:val="28"/>
          <w:szCs w:val="28"/>
        </w:rPr>
        <w:t xml:space="preserve"> </w:t>
      </w:r>
      <w:r w:rsidR="00876A00" w:rsidRPr="00210AC3">
        <w:rPr>
          <w:rFonts w:ascii="Times New Roman" w:hAnsi="Times New Roman" w:cs="Times New Roman"/>
          <w:bCs/>
          <w:sz w:val="28"/>
          <w:szCs w:val="28"/>
        </w:rPr>
        <w:t>because</w:t>
      </w:r>
      <w:r w:rsidRPr="00210AC3">
        <w:rPr>
          <w:rFonts w:ascii="Times New Roman" w:hAnsi="Times New Roman" w:cs="Times New Roman"/>
          <w:bCs/>
          <w:sz w:val="28"/>
          <w:szCs w:val="28"/>
        </w:rPr>
        <w:t xml:space="preserve"> </w:t>
      </w:r>
      <w:r w:rsidR="00876A00" w:rsidRPr="00210AC3">
        <w:rPr>
          <w:rFonts w:ascii="Times New Roman" w:hAnsi="Times New Roman" w:cs="Times New Roman"/>
          <w:bCs/>
          <w:sz w:val="28"/>
          <w:szCs w:val="28"/>
        </w:rPr>
        <w:t>of</w:t>
      </w:r>
      <w:r w:rsidRPr="00210AC3">
        <w:rPr>
          <w:rFonts w:ascii="Times New Roman" w:hAnsi="Times New Roman" w:cs="Times New Roman"/>
          <w:bCs/>
          <w:sz w:val="28"/>
          <w:szCs w:val="28"/>
        </w:rPr>
        <w:t xml:space="preserve"> the instruction of Paul. He doesn’t want believers falling into th</w:t>
      </w:r>
      <w:r w:rsidR="00876A00" w:rsidRPr="00210AC3">
        <w:rPr>
          <w:rFonts w:ascii="Times New Roman" w:hAnsi="Times New Roman" w:cs="Times New Roman"/>
          <w:bCs/>
          <w:sz w:val="28"/>
          <w:szCs w:val="28"/>
        </w:rPr>
        <w:t>e</w:t>
      </w:r>
      <w:r w:rsidRPr="00210AC3">
        <w:rPr>
          <w:rFonts w:ascii="Times New Roman" w:hAnsi="Times New Roman" w:cs="Times New Roman"/>
          <w:bCs/>
          <w:sz w:val="28"/>
          <w:szCs w:val="28"/>
        </w:rPr>
        <w:t xml:space="preserve"> temptation of strutting around like </w:t>
      </w:r>
      <w:r w:rsidR="00876A00" w:rsidRPr="00210AC3">
        <w:rPr>
          <w:rFonts w:ascii="Times New Roman" w:hAnsi="Times New Roman" w:cs="Times New Roman"/>
          <w:bCs/>
          <w:sz w:val="28"/>
          <w:szCs w:val="28"/>
        </w:rPr>
        <w:t>peacocks</w:t>
      </w:r>
      <w:r w:rsidRPr="00210AC3">
        <w:rPr>
          <w:rFonts w:ascii="Times New Roman" w:hAnsi="Times New Roman" w:cs="Times New Roman"/>
          <w:bCs/>
          <w:sz w:val="28"/>
          <w:szCs w:val="28"/>
        </w:rPr>
        <w:t xml:space="preserve"> displaying their spiritual giftedness. He regards the gift of tongues as something between you and God and not useful for public worship because no one can understand you. He would rather the gift of prophecy. </w:t>
      </w:r>
    </w:p>
    <w:p w14:paraId="27E14CF5" w14:textId="72673848" w:rsidR="00DD5155" w:rsidRPr="00210AC3" w:rsidRDefault="00876A00" w:rsidP="00C0619C">
      <w:pPr>
        <w:rPr>
          <w:rFonts w:ascii="Times New Roman" w:hAnsi="Times New Roman" w:cs="Times New Roman"/>
          <w:bCs/>
          <w:sz w:val="28"/>
          <w:szCs w:val="28"/>
        </w:rPr>
      </w:pPr>
      <w:r w:rsidRPr="00210AC3">
        <w:rPr>
          <w:rFonts w:ascii="Times New Roman" w:hAnsi="Times New Roman" w:cs="Times New Roman"/>
          <w:bCs/>
          <w:sz w:val="28"/>
          <w:szCs w:val="28"/>
        </w:rPr>
        <w:t>Prophecy</w:t>
      </w:r>
      <w:r w:rsidR="00DD5155" w:rsidRPr="00210AC3">
        <w:rPr>
          <w:rFonts w:ascii="Times New Roman" w:hAnsi="Times New Roman" w:cs="Times New Roman"/>
          <w:bCs/>
          <w:sz w:val="28"/>
          <w:szCs w:val="28"/>
        </w:rPr>
        <w:t xml:space="preserve"> doesn’t mean just </w:t>
      </w:r>
      <w:r w:rsidRPr="00210AC3">
        <w:rPr>
          <w:rFonts w:ascii="Times New Roman" w:hAnsi="Times New Roman" w:cs="Times New Roman"/>
          <w:bCs/>
          <w:sz w:val="28"/>
          <w:szCs w:val="28"/>
        </w:rPr>
        <w:t>foretelling</w:t>
      </w:r>
      <w:r w:rsidR="00DD5155" w:rsidRPr="00210AC3">
        <w:rPr>
          <w:rFonts w:ascii="Times New Roman" w:hAnsi="Times New Roman" w:cs="Times New Roman"/>
          <w:bCs/>
          <w:sz w:val="28"/>
          <w:szCs w:val="28"/>
        </w:rPr>
        <w:t xml:space="preserve"> the future, though that may happen sometimes, but like the OT </w:t>
      </w:r>
      <w:r w:rsidRPr="00210AC3">
        <w:rPr>
          <w:rFonts w:ascii="Times New Roman" w:hAnsi="Times New Roman" w:cs="Times New Roman"/>
          <w:bCs/>
          <w:sz w:val="28"/>
          <w:szCs w:val="28"/>
        </w:rPr>
        <w:t>prophets</w:t>
      </w:r>
      <w:r w:rsidR="00DD5155" w:rsidRPr="00210AC3">
        <w:rPr>
          <w:rFonts w:ascii="Times New Roman" w:hAnsi="Times New Roman" w:cs="Times New Roman"/>
          <w:bCs/>
          <w:sz w:val="28"/>
          <w:szCs w:val="28"/>
        </w:rPr>
        <w:t xml:space="preserve"> it can be a concern with the </w:t>
      </w:r>
      <w:r w:rsidRPr="00210AC3">
        <w:rPr>
          <w:rFonts w:ascii="Times New Roman" w:hAnsi="Times New Roman" w:cs="Times New Roman"/>
          <w:bCs/>
          <w:sz w:val="28"/>
          <w:szCs w:val="28"/>
        </w:rPr>
        <w:t>present</w:t>
      </w:r>
      <w:r w:rsidR="00DD5155" w:rsidRPr="00210AC3">
        <w:rPr>
          <w:rFonts w:ascii="Times New Roman" w:hAnsi="Times New Roman" w:cs="Times New Roman"/>
          <w:bCs/>
          <w:sz w:val="28"/>
          <w:szCs w:val="28"/>
        </w:rPr>
        <w:t xml:space="preserve"> and God’s concern in the here and now. It is </w:t>
      </w:r>
      <w:r w:rsidRPr="00210AC3">
        <w:rPr>
          <w:rFonts w:ascii="Times New Roman" w:hAnsi="Times New Roman" w:cs="Times New Roman"/>
          <w:bCs/>
          <w:sz w:val="28"/>
          <w:szCs w:val="28"/>
        </w:rPr>
        <w:t>God</w:t>
      </w:r>
      <w:r w:rsidR="00DD5155" w:rsidRPr="00210AC3">
        <w:rPr>
          <w:rFonts w:ascii="Times New Roman" w:hAnsi="Times New Roman" w:cs="Times New Roman"/>
          <w:bCs/>
          <w:sz w:val="28"/>
          <w:szCs w:val="28"/>
        </w:rPr>
        <w:t xml:space="preserve"> given wisdom, understanding, </w:t>
      </w:r>
      <w:r w:rsidRPr="00210AC3">
        <w:rPr>
          <w:rFonts w:ascii="Times New Roman" w:hAnsi="Times New Roman" w:cs="Times New Roman"/>
          <w:bCs/>
          <w:sz w:val="28"/>
          <w:szCs w:val="28"/>
        </w:rPr>
        <w:t>insight</w:t>
      </w:r>
      <w:r w:rsidR="00DD5155" w:rsidRPr="00210AC3">
        <w:rPr>
          <w:rFonts w:ascii="Times New Roman" w:hAnsi="Times New Roman" w:cs="Times New Roman"/>
          <w:bCs/>
          <w:sz w:val="28"/>
          <w:szCs w:val="28"/>
        </w:rPr>
        <w:t xml:space="preserve"> and teaching that the church badly needs if it is </w:t>
      </w:r>
      <w:r w:rsidRPr="00210AC3">
        <w:rPr>
          <w:rFonts w:ascii="Times New Roman" w:hAnsi="Times New Roman" w:cs="Times New Roman"/>
          <w:bCs/>
          <w:sz w:val="28"/>
          <w:szCs w:val="28"/>
        </w:rPr>
        <w:t>to</w:t>
      </w:r>
      <w:r w:rsidR="00DD5155" w:rsidRPr="00210AC3">
        <w:rPr>
          <w:rFonts w:ascii="Times New Roman" w:hAnsi="Times New Roman" w:cs="Times New Roman"/>
          <w:bCs/>
          <w:sz w:val="28"/>
          <w:szCs w:val="28"/>
        </w:rPr>
        <w:t xml:space="preserve"> go forward </w:t>
      </w:r>
      <w:r w:rsidRPr="00210AC3">
        <w:rPr>
          <w:rFonts w:ascii="Times New Roman" w:hAnsi="Times New Roman" w:cs="Times New Roman"/>
          <w:bCs/>
          <w:sz w:val="28"/>
          <w:szCs w:val="28"/>
        </w:rPr>
        <w:t>instead</w:t>
      </w:r>
      <w:r w:rsidR="00DD5155" w:rsidRPr="00210AC3">
        <w:rPr>
          <w:rFonts w:ascii="Times New Roman" w:hAnsi="Times New Roman" w:cs="Times New Roman"/>
          <w:bCs/>
          <w:sz w:val="28"/>
          <w:szCs w:val="28"/>
        </w:rPr>
        <w:t xml:space="preserve"> of round and </w:t>
      </w:r>
      <w:proofErr w:type="gramStart"/>
      <w:r w:rsidR="00DD5155" w:rsidRPr="00210AC3">
        <w:rPr>
          <w:rFonts w:ascii="Times New Roman" w:hAnsi="Times New Roman" w:cs="Times New Roman"/>
          <w:bCs/>
          <w:sz w:val="28"/>
          <w:szCs w:val="28"/>
        </w:rPr>
        <w:t>round</w:t>
      </w:r>
      <w:proofErr w:type="gramEnd"/>
      <w:r w:rsidR="00DD5155" w:rsidRPr="00210AC3">
        <w:rPr>
          <w:rFonts w:ascii="Times New Roman" w:hAnsi="Times New Roman" w:cs="Times New Roman"/>
          <w:bCs/>
          <w:sz w:val="28"/>
          <w:szCs w:val="28"/>
        </w:rPr>
        <w:t xml:space="preserve"> in circles. </w:t>
      </w:r>
      <w:r w:rsidRPr="00210AC3">
        <w:rPr>
          <w:rFonts w:ascii="Times New Roman" w:hAnsi="Times New Roman" w:cs="Times New Roman"/>
          <w:bCs/>
          <w:sz w:val="28"/>
          <w:szCs w:val="28"/>
        </w:rPr>
        <w:t xml:space="preserve">The </w:t>
      </w:r>
      <w:r w:rsidRPr="00210AC3">
        <w:rPr>
          <w:rFonts w:ascii="Times New Roman" w:hAnsi="Times New Roman" w:cs="Times New Roman"/>
          <w:bCs/>
          <w:sz w:val="28"/>
          <w:szCs w:val="28"/>
        </w:rPr>
        <w:t>church needs</w:t>
      </w:r>
      <w:r w:rsidR="00DD5155" w:rsidRPr="00210AC3">
        <w:rPr>
          <w:rFonts w:ascii="Times New Roman" w:hAnsi="Times New Roman" w:cs="Times New Roman"/>
          <w:bCs/>
          <w:sz w:val="28"/>
          <w:szCs w:val="28"/>
        </w:rPr>
        <w:t xml:space="preserve"> to be built up as a community instead of as an accidental collection of individuals. </w:t>
      </w:r>
    </w:p>
    <w:p w14:paraId="621C1955" w14:textId="77777777" w:rsidR="00FB4953" w:rsidRPr="00210AC3" w:rsidRDefault="00DD5155" w:rsidP="00C0619C">
      <w:pPr>
        <w:rPr>
          <w:rFonts w:ascii="Times New Roman" w:hAnsi="Times New Roman" w:cs="Times New Roman"/>
          <w:bCs/>
          <w:sz w:val="28"/>
          <w:szCs w:val="28"/>
        </w:rPr>
      </w:pPr>
      <w:r w:rsidRPr="00210AC3">
        <w:rPr>
          <w:rFonts w:ascii="Times New Roman" w:hAnsi="Times New Roman" w:cs="Times New Roman"/>
          <w:bCs/>
          <w:sz w:val="28"/>
          <w:szCs w:val="28"/>
        </w:rPr>
        <w:t xml:space="preserve">As the </w:t>
      </w:r>
      <w:r w:rsidR="00876A00" w:rsidRPr="00210AC3">
        <w:rPr>
          <w:rFonts w:ascii="Times New Roman" w:hAnsi="Times New Roman" w:cs="Times New Roman"/>
          <w:bCs/>
          <w:sz w:val="28"/>
          <w:szCs w:val="28"/>
        </w:rPr>
        <w:t>chapter</w:t>
      </w:r>
      <w:r w:rsidRPr="00210AC3">
        <w:rPr>
          <w:rFonts w:ascii="Times New Roman" w:hAnsi="Times New Roman" w:cs="Times New Roman"/>
          <w:bCs/>
          <w:sz w:val="28"/>
          <w:szCs w:val="28"/>
        </w:rPr>
        <w:t xml:space="preserve"> develops Paul insists over and again that prophecy, like all ‘spiritual </w:t>
      </w:r>
      <w:r w:rsidR="00876A00" w:rsidRPr="00210AC3">
        <w:rPr>
          <w:rFonts w:ascii="Times New Roman" w:hAnsi="Times New Roman" w:cs="Times New Roman"/>
          <w:bCs/>
          <w:sz w:val="28"/>
          <w:szCs w:val="28"/>
        </w:rPr>
        <w:t>phenomena</w:t>
      </w:r>
      <w:r w:rsidRPr="00210AC3">
        <w:rPr>
          <w:rFonts w:ascii="Times New Roman" w:hAnsi="Times New Roman" w:cs="Times New Roman"/>
          <w:bCs/>
          <w:sz w:val="28"/>
          <w:szCs w:val="28"/>
        </w:rPr>
        <w:t xml:space="preserve">’ does not need to be </w:t>
      </w:r>
      <w:r w:rsidR="00876A00" w:rsidRPr="00210AC3">
        <w:rPr>
          <w:rFonts w:ascii="Times New Roman" w:hAnsi="Times New Roman" w:cs="Times New Roman"/>
          <w:bCs/>
          <w:sz w:val="28"/>
          <w:szCs w:val="28"/>
        </w:rPr>
        <w:t>spontaneous</w:t>
      </w:r>
      <w:r w:rsidRPr="00210AC3">
        <w:rPr>
          <w:rFonts w:ascii="Times New Roman" w:hAnsi="Times New Roman" w:cs="Times New Roman"/>
          <w:bCs/>
          <w:sz w:val="28"/>
          <w:szCs w:val="28"/>
        </w:rPr>
        <w:t xml:space="preserve"> to be genuine. </w:t>
      </w:r>
      <w:r w:rsidR="0034479E" w:rsidRPr="00210AC3">
        <w:rPr>
          <w:rFonts w:ascii="Times New Roman" w:hAnsi="Times New Roman" w:cs="Times New Roman"/>
          <w:bCs/>
          <w:sz w:val="28"/>
          <w:szCs w:val="28"/>
        </w:rPr>
        <w:t xml:space="preserve">We don’t want </w:t>
      </w:r>
      <w:r w:rsidR="00876A00" w:rsidRPr="00210AC3">
        <w:rPr>
          <w:rFonts w:ascii="Times New Roman" w:hAnsi="Times New Roman" w:cs="Times New Roman"/>
          <w:bCs/>
          <w:sz w:val="28"/>
          <w:szCs w:val="28"/>
        </w:rPr>
        <w:t>unintelligible</w:t>
      </w:r>
      <w:r w:rsidR="0034479E" w:rsidRPr="00210AC3">
        <w:rPr>
          <w:rFonts w:ascii="Times New Roman" w:hAnsi="Times New Roman" w:cs="Times New Roman"/>
          <w:bCs/>
          <w:sz w:val="28"/>
          <w:szCs w:val="28"/>
        </w:rPr>
        <w:t xml:space="preserve"> ramblings but intelligible instruction; a fresh </w:t>
      </w:r>
      <w:r w:rsidR="00876A00" w:rsidRPr="00210AC3">
        <w:rPr>
          <w:rFonts w:ascii="Times New Roman" w:hAnsi="Times New Roman" w:cs="Times New Roman"/>
          <w:bCs/>
          <w:sz w:val="28"/>
          <w:szCs w:val="28"/>
        </w:rPr>
        <w:t>vision</w:t>
      </w:r>
      <w:r w:rsidR="0034479E" w:rsidRPr="00210AC3">
        <w:rPr>
          <w:rFonts w:ascii="Times New Roman" w:hAnsi="Times New Roman" w:cs="Times New Roman"/>
          <w:bCs/>
          <w:sz w:val="28"/>
          <w:szCs w:val="28"/>
        </w:rPr>
        <w:t xml:space="preserve"> of God; new </w:t>
      </w:r>
      <w:r w:rsidR="00FB4953" w:rsidRPr="00210AC3">
        <w:rPr>
          <w:rFonts w:ascii="Times New Roman" w:hAnsi="Times New Roman" w:cs="Times New Roman"/>
          <w:bCs/>
          <w:sz w:val="28"/>
          <w:szCs w:val="28"/>
        </w:rPr>
        <w:t>knowledge</w:t>
      </w:r>
      <w:r w:rsidR="0034479E" w:rsidRPr="00210AC3">
        <w:rPr>
          <w:rFonts w:ascii="Times New Roman" w:hAnsi="Times New Roman" w:cs="Times New Roman"/>
          <w:bCs/>
          <w:sz w:val="28"/>
          <w:szCs w:val="28"/>
        </w:rPr>
        <w:t xml:space="preserve"> that one person has acquired, whether through study or special God given insight to exhort, rebuke, encourage, teach. </w:t>
      </w:r>
      <w:r w:rsidR="00405CD0" w:rsidRPr="00210AC3">
        <w:rPr>
          <w:rFonts w:ascii="Times New Roman" w:hAnsi="Times New Roman" w:cs="Times New Roman"/>
          <w:bCs/>
          <w:sz w:val="28"/>
          <w:szCs w:val="28"/>
        </w:rPr>
        <w:t xml:space="preserve"> </w:t>
      </w:r>
      <w:r w:rsidR="00483BEE" w:rsidRPr="00210AC3">
        <w:rPr>
          <w:rFonts w:ascii="Times New Roman" w:hAnsi="Times New Roman" w:cs="Times New Roman"/>
          <w:bCs/>
          <w:sz w:val="28"/>
          <w:szCs w:val="28"/>
        </w:rPr>
        <w:t xml:space="preserve">You need to deploy your mind </w:t>
      </w:r>
      <w:r w:rsidR="00FB4953" w:rsidRPr="00210AC3">
        <w:rPr>
          <w:rFonts w:ascii="Times New Roman" w:hAnsi="Times New Roman" w:cs="Times New Roman"/>
          <w:bCs/>
          <w:sz w:val="28"/>
          <w:szCs w:val="28"/>
        </w:rPr>
        <w:t>Paul</w:t>
      </w:r>
      <w:r w:rsidR="00483BEE" w:rsidRPr="00210AC3">
        <w:rPr>
          <w:rFonts w:ascii="Times New Roman" w:hAnsi="Times New Roman" w:cs="Times New Roman"/>
          <w:bCs/>
          <w:sz w:val="28"/>
          <w:szCs w:val="28"/>
        </w:rPr>
        <w:t xml:space="preserve"> says in verse 15. </w:t>
      </w:r>
    </w:p>
    <w:p w14:paraId="650BB708" w14:textId="21775BF9" w:rsidR="00DD5155" w:rsidRPr="00210AC3" w:rsidRDefault="00483BEE" w:rsidP="00C0619C">
      <w:pPr>
        <w:rPr>
          <w:rFonts w:ascii="Times New Roman" w:hAnsi="Times New Roman" w:cs="Times New Roman"/>
          <w:bCs/>
          <w:sz w:val="28"/>
          <w:szCs w:val="28"/>
        </w:rPr>
      </w:pPr>
      <w:r w:rsidRPr="00210AC3">
        <w:rPr>
          <w:rFonts w:ascii="Times New Roman" w:hAnsi="Times New Roman" w:cs="Times New Roman"/>
          <w:bCs/>
          <w:sz w:val="28"/>
          <w:szCs w:val="28"/>
        </w:rPr>
        <w:t xml:space="preserve">Our </w:t>
      </w:r>
      <w:r w:rsidR="00210AC3">
        <w:rPr>
          <w:rFonts w:ascii="Times New Roman" w:hAnsi="Times New Roman" w:cs="Times New Roman"/>
          <w:bCs/>
          <w:sz w:val="28"/>
          <w:szCs w:val="28"/>
        </w:rPr>
        <w:t>‘G</w:t>
      </w:r>
      <w:r w:rsidRPr="00210AC3">
        <w:rPr>
          <w:rFonts w:ascii="Times New Roman" w:hAnsi="Times New Roman" w:cs="Times New Roman"/>
          <w:bCs/>
          <w:sz w:val="28"/>
          <w:szCs w:val="28"/>
        </w:rPr>
        <w:t>etting to grips with the Bible</w:t>
      </w:r>
      <w:r w:rsidR="00210AC3">
        <w:rPr>
          <w:rFonts w:ascii="Times New Roman" w:hAnsi="Times New Roman" w:cs="Times New Roman"/>
          <w:bCs/>
          <w:sz w:val="28"/>
          <w:szCs w:val="28"/>
        </w:rPr>
        <w:t>’</w:t>
      </w:r>
      <w:r w:rsidRPr="00210AC3">
        <w:rPr>
          <w:rFonts w:ascii="Times New Roman" w:hAnsi="Times New Roman" w:cs="Times New Roman"/>
          <w:bCs/>
          <w:sz w:val="28"/>
          <w:szCs w:val="28"/>
        </w:rPr>
        <w:t xml:space="preserve"> course </w:t>
      </w:r>
      <w:proofErr w:type="gramStart"/>
      <w:r w:rsidRPr="00210AC3">
        <w:rPr>
          <w:rFonts w:ascii="Times New Roman" w:hAnsi="Times New Roman" w:cs="Times New Roman"/>
          <w:bCs/>
          <w:sz w:val="28"/>
          <w:szCs w:val="28"/>
        </w:rPr>
        <w:t>is</w:t>
      </w:r>
      <w:proofErr w:type="gramEnd"/>
      <w:r w:rsidRPr="00210AC3">
        <w:rPr>
          <w:rFonts w:ascii="Times New Roman" w:hAnsi="Times New Roman" w:cs="Times New Roman"/>
          <w:bCs/>
          <w:sz w:val="28"/>
          <w:szCs w:val="28"/>
        </w:rPr>
        <w:t xml:space="preserve"> an </w:t>
      </w:r>
      <w:r w:rsidR="00FB4953" w:rsidRPr="00210AC3">
        <w:rPr>
          <w:rFonts w:ascii="Times New Roman" w:hAnsi="Times New Roman" w:cs="Times New Roman"/>
          <w:bCs/>
          <w:sz w:val="28"/>
          <w:szCs w:val="28"/>
        </w:rPr>
        <w:t>opportunity</w:t>
      </w:r>
      <w:r w:rsidRPr="00210AC3">
        <w:rPr>
          <w:rFonts w:ascii="Times New Roman" w:hAnsi="Times New Roman" w:cs="Times New Roman"/>
          <w:bCs/>
          <w:sz w:val="28"/>
          <w:szCs w:val="28"/>
        </w:rPr>
        <w:t xml:space="preserve"> for applying our mind to understanding the </w:t>
      </w:r>
      <w:r w:rsidR="00FB4953" w:rsidRPr="00210AC3">
        <w:rPr>
          <w:rFonts w:ascii="Times New Roman" w:hAnsi="Times New Roman" w:cs="Times New Roman"/>
          <w:bCs/>
          <w:sz w:val="28"/>
          <w:szCs w:val="28"/>
        </w:rPr>
        <w:t>scriptures</w:t>
      </w:r>
      <w:r w:rsidRPr="00210AC3">
        <w:rPr>
          <w:rFonts w:ascii="Times New Roman" w:hAnsi="Times New Roman" w:cs="Times New Roman"/>
          <w:bCs/>
          <w:sz w:val="28"/>
          <w:szCs w:val="28"/>
        </w:rPr>
        <w:t xml:space="preserve"> and our faith – to be grown up in our </w:t>
      </w:r>
      <w:r w:rsidR="00FB4953" w:rsidRPr="00210AC3">
        <w:rPr>
          <w:rFonts w:ascii="Times New Roman" w:hAnsi="Times New Roman" w:cs="Times New Roman"/>
          <w:bCs/>
          <w:sz w:val="28"/>
          <w:szCs w:val="28"/>
        </w:rPr>
        <w:t>thinking</w:t>
      </w:r>
      <w:r w:rsidRPr="00210AC3">
        <w:rPr>
          <w:rFonts w:ascii="Times New Roman" w:hAnsi="Times New Roman" w:cs="Times New Roman"/>
          <w:bCs/>
          <w:sz w:val="28"/>
          <w:szCs w:val="28"/>
        </w:rPr>
        <w:t xml:space="preserve"> as </w:t>
      </w:r>
      <w:r w:rsidR="00FB4953" w:rsidRPr="00210AC3">
        <w:rPr>
          <w:rFonts w:ascii="Times New Roman" w:hAnsi="Times New Roman" w:cs="Times New Roman"/>
          <w:bCs/>
          <w:sz w:val="28"/>
          <w:szCs w:val="28"/>
        </w:rPr>
        <w:t>Paul</w:t>
      </w:r>
      <w:r w:rsidRPr="00210AC3">
        <w:rPr>
          <w:rFonts w:ascii="Times New Roman" w:hAnsi="Times New Roman" w:cs="Times New Roman"/>
          <w:bCs/>
          <w:sz w:val="28"/>
          <w:szCs w:val="28"/>
        </w:rPr>
        <w:t xml:space="preserve"> urges in verse 20. There are many </w:t>
      </w:r>
      <w:r w:rsidR="00FB4953" w:rsidRPr="00210AC3">
        <w:rPr>
          <w:rFonts w:ascii="Times New Roman" w:hAnsi="Times New Roman" w:cs="Times New Roman"/>
          <w:bCs/>
          <w:sz w:val="28"/>
          <w:szCs w:val="28"/>
        </w:rPr>
        <w:t>Christians</w:t>
      </w:r>
      <w:r w:rsidRPr="00210AC3">
        <w:rPr>
          <w:rFonts w:ascii="Times New Roman" w:hAnsi="Times New Roman" w:cs="Times New Roman"/>
          <w:bCs/>
          <w:sz w:val="28"/>
          <w:szCs w:val="28"/>
        </w:rPr>
        <w:t xml:space="preserve"> who can tell you which film star is getting divorced but can’t tell you where in the Bible you </w:t>
      </w:r>
      <w:r w:rsidR="00FB4953" w:rsidRPr="00210AC3">
        <w:rPr>
          <w:rFonts w:ascii="Times New Roman" w:hAnsi="Times New Roman" w:cs="Times New Roman"/>
          <w:bCs/>
          <w:sz w:val="28"/>
          <w:szCs w:val="28"/>
        </w:rPr>
        <w:t>might</w:t>
      </w:r>
      <w:r w:rsidRPr="00210AC3">
        <w:rPr>
          <w:rFonts w:ascii="Times New Roman" w:hAnsi="Times New Roman" w:cs="Times New Roman"/>
          <w:bCs/>
          <w:sz w:val="28"/>
          <w:szCs w:val="28"/>
        </w:rPr>
        <w:t xml:space="preserve"> find teaching on the subject.</w:t>
      </w:r>
    </w:p>
    <w:p w14:paraId="63A2C1AF" w14:textId="4CBD0D93" w:rsidR="00483BEE" w:rsidRPr="00210AC3" w:rsidRDefault="00483BEE" w:rsidP="00C0619C">
      <w:pPr>
        <w:rPr>
          <w:rFonts w:ascii="Times New Roman" w:hAnsi="Times New Roman" w:cs="Times New Roman"/>
          <w:bCs/>
          <w:sz w:val="28"/>
          <w:szCs w:val="28"/>
        </w:rPr>
      </w:pPr>
      <w:r w:rsidRPr="00210AC3">
        <w:rPr>
          <w:rFonts w:ascii="Times New Roman" w:hAnsi="Times New Roman" w:cs="Times New Roman"/>
          <w:bCs/>
          <w:sz w:val="28"/>
          <w:szCs w:val="28"/>
        </w:rPr>
        <w:t xml:space="preserve">The underlying point is that </w:t>
      </w:r>
      <w:r w:rsidR="00FB4953" w:rsidRPr="00210AC3">
        <w:rPr>
          <w:rFonts w:ascii="Times New Roman" w:hAnsi="Times New Roman" w:cs="Times New Roman"/>
          <w:bCs/>
          <w:sz w:val="28"/>
          <w:szCs w:val="28"/>
        </w:rPr>
        <w:t>Paul</w:t>
      </w:r>
      <w:r w:rsidRPr="00210AC3">
        <w:rPr>
          <w:rFonts w:ascii="Times New Roman" w:hAnsi="Times New Roman" w:cs="Times New Roman"/>
          <w:bCs/>
          <w:sz w:val="28"/>
          <w:szCs w:val="28"/>
        </w:rPr>
        <w:t xml:space="preserve"> wants them to grow into maturity: mind</w:t>
      </w:r>
      <w:r w:rsidR="00FB4953" w:rsidRPr="00210AC3">
        <w:rPr>
          <w:rFonts w:ascii="Times New Roman" w:hAnsi="Times New Roman" w:cs="Times New Roman"/>
          <w:bCs/>
          <w:sz w:val="28"/>
          <w:szCs w:val="28"/>
        </w:rPr>
        <w:t>,</w:t>
      </w:r>
      <w:r w:rsidRPr="00210AC3">
        <w:rPr>
          <w:rFonts w:ascii="Times New Roman" w:hAnsi="Times New Roman" w:cs="Times New Roman"/>
          <w:bCs/>
          <w:sz w:val="28"/>
          <w:szCs w:val="28"/>
        </w:rPr>
        <w:t xml:space="preserve"> body and spirit – don’t separate off either </w:t>
      </w:r>
      <w:r w:rsidR="00FB4953" w:rsidRPr="00210AC3">
        <w:rPr>
          <w:rFonts w:ascii="Times New Roman" w:hAnsi="Times New Roman" w:cs="Times New Roman"/>
          <w:bCs/>
          <w:sz w:val="28"/>
          <w:szCs w:val="28"/>
        </w:rPr>
        <w:t>component</w:t>
      </w:r>
      <w:r w:rsidRPr="00210AC3">
        <w:rPr>
          <w:rFonts w:ascii="Times New Roman" w:hAnsi="Times New Roman" w:cs="Times New Roman"/>
          <w:bCs/>
          <w:sz w:val="28"/>
          <w:szCs w:val="28"/>
        </w:rPr>
        <w:t xml:space="preserve"> of what makes us human and </w:t>
      </w:r>
      <w:r w:rsidR="00FB4953" w:rsidRPr="00210AC3">
        <w:rPr>
          <w:rFonts w:ascii="Times New Roman" w:hAnsi="Times New Roman" w:cs="Times New Roman"/>
          <w:bCs/>
          <w:sz w:val="28"/>
          <w:szCs w:val="28"/>
        </w:rPr>
        <w:t>consequently</w:t>
      </w:r>
      <w:r w:rsidRPr="00210AC3">
        <w:rPr>
          <w:rFonts w:ascii="Times New Roman" w:hAnsi="Times New Roman" w:cs="Times New Roman"/>
          <w:bCs/>
          <w:sz w:val="28"/>
          <w:szCs w:val="28"/>
        </w:rPr>
        <w:t xml:space="preserve"> make sure your worship has </w:t>
      </w:r>
      <w:r w:rsidR="00FB4953" w:rsidRPr="00210AC3">
        <w:rPr>
          <w:rFonts w:ascii="Times New Roman" w:hAnsi="Times New Roman" w:cs="Times New Roman"/>
          <w:bCs/>
          <w:sz w:val="28"/>
          <w:szCs w:val="28"/>
        </w:rPr>
        <w:t>order</w:t>
      </w:r>
      <w:r w:rsidRPr="00210AC3">
        <w:rPr>
          <w:rFonts w:ascii="Times New Roman" w:hAnsi="Times New Roman" w:cs="Times New Roman"/>
          <w:bCs/>
          <w:sz w:val="28"/>
          <w:szCs w:val="28"/>
        </w:rPr>
        <w:t xml:space="preserve"> and balance between all those aspects of our created selves, made in </w:t>
      </w:r>
      <w:r w:rsidR="00FB4953" w:rsidRPr="00210AC3">
        <w:rPr>
          <w:rFonts w:ascii="Times New Roman" w:hAnsi="Times New Roman" w:cs="Times New Roman"/>
          <w:bCs/>
          <w:sz w:val="28"/>
          <w:szCs w:val="28"/>
        </w:rPr>
        <w:t>G</w:t>
      </w:r>
      <w:r w:rsidRPr="00210AC3">
        <w:rPr>
          <w:rFonts w:ascii="Times New Roman" w:hAnsi="Times New Roman" w:cs="Times New Roman"/>
          <w:bCs/>
          <w:sz w:val="28"/>
          <w:szCs w:val="28"/>
        </w:rPr>
        <w:t xml:space="preserve">od’s image. </w:t>
      </w:r>
    </w:p>
    <w:p w14:paraId="084C5861" w14:textId="1444E09D" w:rsidR="003D1969" w:rsidRPr="00210AC3" w:rsidRDefault="00483BEE"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We are created male and </w:t>
      </w:r>
      <w:proofErr w:type="gramStart"/>
      <w:r w:rsidRPr="00210AC3">
        <w:rPr>
          <w:rFonts w:ascii="Times New Roman" w:hAnsi="Times New Roman" w:cs="Times New Roman"/>
          <w:sz w:val="28"/>
          <w:szCs w:val="28"/>
          <w:lang w:val="en-US"/>
        </w:rPr>
        <w:t>female</w:t>
      </w:r>
      <w:proofErr w:type="gramEnd"/>
      <w:r w:rsidRPr="00210AC3">
        <w:rPr>
          <w:rFonts w:ascii="Times New Roman" w:hAnsi="Times New Roman" w:cs="Times New Roman"/>
          <w:sz w:val="28"/>
          <w:szCs w:val="28"/>
          <w:lang w:val="en-US"/>
        </w:rPr>
        <w:t xml:space="preserve"> but 1 </w:t>
      </w:r>
      <w:r w:rsidR="00FB4953" w:rsidRPr="00210AC3">
        <w:rPr>
          <w:rFonts w:ascii="Times New Roman" w:hAnsi="Times New Roman" w:cs="Times New Roman"/>
          <w:sz w:val="28"/>
          <w:szCs w:val="28"/>
          <w:lang w:val="en-US"/>
        </w:rPr>
        <w:t>Corinthians</w:t>
      </w:r>
      <w:r w:rsidRPr="00210AC3">
        <w:rPr>
          <w:rFonts w:ascii="Times New Roman" w:hAnsi="Times New Roman" w:cs="Times New Roman"/>
          <w:sz w:val="28"/>
          <w:szCs w:val="28"/>
          <w:lang w:val="en-US"/>
        </w:rPr>
        <w:t xml:space="preserve"> contains some ‘controversial</w:t>
      </w:r>
      <w:r w:rsidR="00FB4953" w:rsidRPr="00210AC3">
        <w:rPr>
          <w:rFonts w:ascii="Times New Roman" w:hAnsi="Times New Roman" w:cs="Times New Roman"/>
          <w:sz w:val="28"/>
          <w:szCs w:val="28"/>
          <w:lang w:val="en-US"/>
        </w:rPr>
        <w:t>’</w:t>
      </w:r>
      <w:r w:rsidRPr="00210AC3">
        <w:rPr>
          <w:rFonts w:ascii="Times New Roman" w:hAnsi="Times New Roman" w:cs="Times New Roman"/>
          <w:sz w:val="28"/>
          <w:szCs w:val="28"/>
          <w:lang w:val="en-US"/>
        </w:rPr>
        <w:t xml:space="preserve"> instructions from Paul </w:t>
      </w:r>
      <w:r w:rsidR="00FB4953" w:rsidRPr="00210AC3">
        <w:rPr>
          <w:rFonts w:ascii="Times New Roman" w:hAnsi="Times New Roman" w:cs="Times New Roman"/>
          <w:sz w:val="28"/>
          <w:szCs w:val="28"/>
          <w:lang w:val="en-US"/>
        </w:rPr>
        <w:t>based</w:t>
      </w:r>
      <w:r w:rsidRPr="00210AC3">
        <w:rPr>
          <w:rFonts w:ascii="Times New Roman" w:hAnsi="Times New Roman" w:cs="Times New Roman"/>
          <w:sz w:val="28"/>
          <w:szCs w:val="28"/>
          <w:lang w:val="en-US"/>
        </w:rPr>
        <w:t xml:space="preserve"> on </w:t>
      </w:r>
      <w:r w:rsidRPr="00210AC3">
        <w:rPr>
          <w:rFonts w:ascii="Times New Roman" w:hAnsi="Times New Roman" w:cs="Times New Roman"/>
          <w:sz w:val="28"/>
          <w:szCs w:val="28"/>
          <w:lang w:val="en-US"/>
        </w:rPr>
        <w:lastRenderedPageBreak/>
        <w:t xml:space="preserve">gender and sexual orientation. For all his appeals to unity in this letter is he not being </w:t>
      </w:r>
      <w:r w:rsidR="00FB4953" w:rsidRPr="00210AC3">
        <w:rPr>
          <w:rFonts w:ascii="Times New Roman" w:hAnsi="Times New Roman" w:cs="Times New Roman"/>
          <w:sz w:val="28"/>
          <w:szCs w:val="28"/>
          <w:lang w:val="en-US"/>
        </w:rPr>
        <w:t>blatantly</w:t>
      </w:r>
      <w:r w:rsidRPr="00210AC3">
        <w:rPr>
          <w:rFonts w:ascii="Times New Roman" w:hAnsi="Times New Roman" w:cs="Times New Roman"/>
          <w:sz w:val="28"/>
          <w:szCs w:val="28"/>
          <w:lang w:val="en-US"/>
        </w:rPr>
        <w:t xml:space="preserve"> divisive?</w:t>
      </w:r>
    </w:p>
    <w:p w14:paraId="000798AB" w14:textId="77777777" w:rsidR="00FB4953" w:rsidRPr="00210AC3" w:rsidRDefault="00483BEE" w:rsidP="008165AF">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In 1 </w:t>
      </w:r>
      <w:r w:rsidR="00FB4953" w:rsidRPr="00210AC3">
        <w:rPr>
          <w:rFonts w:ascii="Times New Roman" w:hAnsi="Times New Roman" w:cs="Times New Roman"/>
          <w:sz w:val="28"/>
          <w:szCs w:val="28"/>
          <w:lang w:val="en-US"/>
        </w:rPr>
        <w:t>Corinthians</w:t>
      </w:r>
      <w:r w:rsidRPr="00210AC3">
        <w:rPr>
          <w:rFonts w:ascii="Times New Roman" w:hAnsi="Times New Roman" w:cs="Times New Roman"/>
          <w:sz w:val="28"/>
          <w:szCs w:val="28"/>
          <w:lang w:val="en-US"/>
        </w:rPr>
        <w:t xml:space="preserve"> 6 he sa</w:t>
      </w:r>
      <w:r w:rsidR="00FB4953" w:rsidRPr="00210AC3">
        <w:rPr>
          <w:rFonts w:ascii="Times New Roman" w:hAnsi="Times New Roman" w:cs="Times New Roman"/>
          <w:sz w:val="28"/>
          <w:szCs w:val="28"/>
          <w:lang w:val="en-US"/>
        </w:rPr>
        <w:t>ys</w:t>
      </w:r>
      <w:r w:rsidRPr="00210AC3">
        <w:rPr>
          <w:rFonts w:ascii="Times New Roman" w:hAnsi="Times New Roman" w:cs="Times New Roman"/>
          <w:sz w:val="28"/>
          <w:szCs w:val="28"/>
          <w:lang w:val="en-US"/>
        </w:rPr>
        <w:t xml:space="preserve"> </w:t>
      </w:r>
    </w:p>
    <w:p w14:paraId="3E311B7D" w14:textId="25D1E33E" w:rsidR="00483BEE" w:rsidRPr="00210AC3" w:rsidRDefault="00FB4953" w:rsidP="008165AF">
      <w:pPr>
        <w:rPr>
          <w:rFonts w:ascii="Times New Roman" w:hAnsi="Times New Roman" w:cs="Times New Roman"/>
          <w:sz w:val="28"/>
          <w:szCs w:val="28"/>
        </w:rPr>
      </w:pPr>
      <w:r w:rsidRPr="00210AC3">
        <w:rPr>
          <w:rFonts w:ascii="Times New Roman" w:hAnsi="Times New Roman" w:cs="Times New Roman"/>
          <w:sz w:val="28"/>
          <w:szCs w:val="28"/>
          <w:lang w:val="en-US"/>
        </w:rPr>
        <w:t>‘</w:t>
      </w:r>
      <w:r w:rsidR="00722044" w:rsidRPr="00210AC3">
        <w:rPr>
          <w:rFonts w:ascii="Times New Roman" w:hAnsi="Times New Roman" w:cs="Times New Roman"/>
          <w:sz w:val="28"/>
          <w:szCs w:val="28"/>
        </w:rPr>
        <w:t>Do not be deceived: neither the sexually immoral nor idolaters nor adulterers nor men who have sex with men </w:t>
      </w:r>
      <w:r w:rsidR="00722044" w:rsidRPr="00210AC3">
        <w:rPr>
          <w:rFonts w:ascii="Times New Roman" w:hAnsi="Times New Roman" w:cs="Times New Roman"/>
          <w:b/>
          <w:bCs/>
          <w:sz w:val="28"/>
          <w:szCs w:val="28"/>
          <w:vertAlign w:val="superscript"/>
        </w:rPr>
        <w:t>10 </w:t>
      </w:r>
      <w:r w:rsidR="00722044" w:rsidRPr="00210AC3">
        <w:rPr>
          <w:rFonts w:ascii="Times New Roman" w:hAnsi="Times New Roman" w:cs="Times New Roman"/>
          <w:sz w:val="28"/>
          <w:szCs w:val="28"/>
        </w:rPr>
        <w:t>nor thieves nor the greedy nor drunkards nor slanderers nor swindlers will inherit the kingdom of God.</w:t>
      </w:r>
    </w:p>
    <w:p w14:paraId="16029F88" w14:textId="7DAED721" w:rsidR="00722044" w:rsidRPr="00210AC3" w:rsidRDefault="00722044" w:rsidP="008165AF">
      <w:pPr>
        <w:rPr>
          <w:rFonts w:ascii="Times New Roman" w:hAnsi="Times New Roman" w:cs="Times New Roman"/>
          <w:sz w:val="28"/>
          <w:szCs w:val="28"/>
        </w:rPr>
      </w:pPr>
    </w:p>
    <w:p w14:paraId="32FD4DD5" w14:textId="77777777" w:rsidR="00FB4953" w:rsidRPr="00210AC3" w:rsidRDefault="00722044" w:rsidP="008165AF">
      <w:pPr>
        <w:rPr>
          <w:rFonts w:ascii="Times New Roman" w:hAnsi="Times New Roman" w:cs="Times New Roman"/>
          <w:sz w:val="28"/>
          <w:szCs w:val="28"/>
        </w:rPr>
      </w:pPr>
      <w:r w:rsidRPr="00210AC3">
        <w:rPr>
          <w:rFonts w:ascii="Times New Roman" w:hAnsi="Times New Roman" w:cs="Times New Roman"/>
          <w:sz w:val="28"/>
          <w:szCs w:val="28"/>
        </w:rPr>
        <w:t>In this chapter he says:</w:t>
      </w:r>
    </w:p>
    <w:p w14:paraId="443D0117" w14:textId="3E78951D" w:rsidR="00722044" w:rsidRPr="00210AC3" w:rsidRDefault="00722044" w:rsidP="008165AF">
      <w:pPr>
        <w:rPr>
          <w:rFonts w:ascii="Times New Roman" w:hAnsi="Times New Roman" w:cs="Times New Roman"/>
          <w:sz w:val="28"/>
          <w:szCs w:val="28"/>
        </w:rPr>
      </w:pPr>
      <w:r w:rsidRPr="00210AC3">
        <w:rPr>
          <w:rFonts w:ascii="Times New Roman" w:hAnsi="Times New Roman" w:cs="Times New Roman"/>
          <w:b/>
          <w:bCs/>
          <w:color w:val="000000"/>
          <w:sz w:val="28"/>
          <w:szCs w:val="28"/>
          <w:shd w:val="clear" w:color="auto" w:fill="FFFFFF"/>
          <w:vertAlign w:val="superscript"/>
        </w:rPr>
        <w:t xml:space="preserve"> </w:t>
      </w:r>
      <w:r w:rsidRPr="00210AC3">
        <w:rPr>
          <w:rFonts w:ascii="Times New Roman" w:hAnsi="Times New Roman" w:cs="Times New Roman"/>
          <w:b/>
          <w:bCs/>
          <w:sz w:val="28"/>
          <w:szCs w:val="28"/>
          <w:vertAlign w:val="superscript"/>
        </w:rPr>
        <w:t>34 </w:t>
      </w:r>
      <w:r w:rsidRPr="00210AC3">
        <w:rPr>
          <w:rFonts w:ascii="Times New Roman" w:hAnsi="Times New Roman" w:cs="Times New Roman"/>
          <w:sz w:val="28"/>
          <w:szCs w:val="28"/>
        </w:rPr>
        <w:t>Women should remain silent in the churches. They are not allowed to speak, but must be in submission, as the law says. </w:t>
      </w:r>
      <w:r w:rsidRPr="00210AC3">
        <w:rPr>
          <w:rFonts w:ascii="Times New Roman" w:hAnsi="Times New Roman" w:cs="Times New Roman"/>
          <w:b/>
          <w:bCs/>
          <w:sz w:val="28"/>
          <w:szCs w:val="28"/>
          <w:vertAlign w:val="superscript"/>
        </w:rPr>
        <w:t>35 </w:t>
      </w:r>
      <w:r w:rsidRPr="00210AC3">
        <w:rPr>
          <w:rFonts w:ascii="Times New Roman" w:hAnsi="Times New Roman" w:cs="Times New Roman"/>
          <w:sz w:val="28"/>
          <w:szCs w:val="28"/>
        </w:rPr>
        <w:t>If they want to enquire about something, they should ask their own husbands at home; for it is disgraceful for a woman to speak in the church.</w:t>
      </w:r>
    </w:p>
    <w:p w14:paraId="58EFC84B" w14:textId="32B662CF" w:rsidR="00722044" w:rsidRPr="00210AC3" w:rsidRDefault="00722044" w:rsidP="008165AF">
      <w:pPr>
        <w:rPr>
          <w:rFonts w:ascii="Times New Roman" w:hAnsi="Times New Roman" w:cs="Times New Roman"/>
          <w:sz w:val="28"/>
          <w:szCs w:val="28"/>
        </w:rPr>
      </w:pPr>
      <w:r w:rsidRPr="00210AC3">
        <w:rPr>
          <w:rFonts w:ascii="Times New Roman" w:hAnsi="Times New Roman" w:cs="Times New Roman"/>
          <w:sz w:val="28"/>
          <w:szCs w:val="28"/>
        </w:rPr>
        <w:t xml:space="preserve">We have friends who go to a big church in Nottingham, 500 </w:t>
      </w:r>
      <w:r w:rsidR="00FB4953" w:rsidRPr="00210AC3">
        <w:rPr>
          <w:rFonts w:ascii="Times New Roman" w:hAnsi="Times New Roman" w:cs="Times New Roman"/>
          <w:sz w:val="28"/>
          <w:szCs w:val="28"/>
        </w:rPr>
        <w:t>members</w:t>
      </w:r>
      <w:r w:rsidRPr="00210AC3">
        <w:rPr>
          <w:rFonts w:ascii="Times New Roman" w:hAnsi="Times New Roman" w:cs="Times New Roman"/>
          <w:sz w:val="28"/>
          <w:szCs w:val="28"/>
        </w:rPr>
        <w:t xml:space="preserve">, mainly </w:t>
      </w:r>
      <w:r w:rsidR="00FB4953" w:rsidRPr="00210AC3">
        <w:rPr>
          <w:rFonts w:ascii="Times New Roman" w:hAnsi="Times New Roman" w:cs="Times New Roman"/>
          <w:sz w:val="28"/>
          <w:szCs w:val="28"/>
        </w:rPr>
        <w:t>graduates</w:t>
      </w:r>
      <w:r w:rsidRPr="00210AC3">
        <w:rPr>
          <w:rFonts w:ascii="Times New Roman" w:hAnsi="Times New Roman" w:cs="Times New Roman"/>
          <w:sz w:val="28"/>
          <w:szCs w:val="28"/>
        </w:rPr>
        <w:t xml:space="preserve"> and professional people – well educated women, who are at the top of their professions, consultants, managers, leaders. Yet the church won’t allow them to be </w:t>
      </w:r>
      <w:r w:rsidR="00FB4953" w:rsidRPr="00210AC3">
        <w:rPr>
          <w:rFonts w:ascii="Times New Roman" w:hAnsi="Times New Roman" w:cs="Times New Roman"/>
          <w:sz w:val="28"/>
          <w:szCs w:val="28"/>
        </w:rPr>
        <w:t>leaders</w:t>
      </w:r>
      <w:r w:rsidRPr="00210AC3">
        <w:rPr>
          <w:rFonts w:ascii="Times New Roman" w:hAnsi="Times New Roman" w:cs="Times New Roman"/>
          <w:sz w:val="28"/>
          <w:szCs w:val="28"/>
        </w:rPr>
        <w:t xml:space="preserve"> in the </w:t>
      </w:r>
      <w:r w:rsidR="00FB4953" w:rsidRPr="00210AC3">
        <w:rPr>
          <w:rFonts w:ascii="Times New Roman" w:hAnsi="Times New Roman" w:cs="Times New Roman"/>
          <w:sz w:val="28"/>
          <w:szCs w:val="28"/>
        </w:rPr>
        <w:t>church</w:t>
      </w:r>
      <w:r w:rsidRPr="00210AC3">
        <w:rPr>
          <w:rFonts w:ascii="Times New Roman" w:hAnsi="Times New Roman" w:cs="Times New Roman"/>
          <w:sz w:val="28"/>
          <w:szCs w:val="28"/>
        </w:rPr>
        <w:t xml:space="preserve">, nor preach. Because it says </w:t>
      </w:r>
      <w:r w:rsidR="00FB4953" w:rsidRPr="00210AC3">
        <w:rPr>
          <w:rFonts w:ascii="Times New Roman" w:hAnsi="Times New Roman" w:cs="Times New Roman"/>
          <w:sz w:val="28"/>
          <w:szCs w:val="28"/>
        </w:rPr>
        <w:t>so</w:t>
      </w:r>
      <w:r w:rsidRPr="00210AC3">
        <w:rPr>
          <w:rFonts w:ascii="Times New Roman" w:hAnsi="Times New Roman" w:cs="Times New Roman"/>
          <w:sz w:val="28"/>
          <w:szCs w:val="28"/>
        </w:rPr>
        <w:t xml:space="preserve"> in the Bible!</w:t>
      </w:r>
    </w:p>
    <w:p w14:paraId="73D503F1" w14:textId="35D1A3CC" w:rsidR="005267D0" w:rsidRPr="00210AC3" w:rsidRDefault="00722044" w:rsidP="008165AF">
      <w:pPr>
        <w:rPr>
          <w:rFonts w:ascii="Times New Roman" w:hAnsi="Times New Roman" w:cs="Times New Roman"/>
          <w:sz w:val="28"/>
          <w:szCs w:val="28"/>
        </w:rPr>
      </w:pPr>
      <w:r w:rsidRPr="00210AC3">
        <w:rPr>
          <w:rFonts w:ascii="Times New Roman" w:hAnsi="Times New Roman" w:cs="Times New Roman"/>
          <w:sz w:val="28"/>
          <w:szCs w:val="28"/>
        </w:rPr>
        <w:t xml:space="preserve">There are three churches in this town that likewise will not have women leaders. </w:t>
      </w:r>
    </w:p>
    <w:p w14:paraId="4685AC2A" w14:textId="53EE4023" w:rsidR="005267D0" w:rsidRPr="00210AC3" w:rsidRDefault="005267D0" w:rsidP="008165AF">
      <w:pPr>
        <w:rPr>
          <w:rFonts w:ascii="Times New Roman" w:hAnsi="Times New Roman" w:cs="Times New Roman"/>
          <w:sz w:val="28"/>
          <w:szCs w:val="28"/>
        </w:rPr>
      </w:pPr>
      <w:r w:rsidRPr="00210AC3">
        <w:rPr>
          <w:rFonts w:ascii="Times New Roman" w:hAnsi="Times New Roman" w:cs="Times New Roman"/>
          <w:sz w:val="28"/>
          <w:szCs w:val="28"/>
        </w:rPr>
        <w:t xml:space="preserve">The Congregational </w:t>
      </w:r>
      <w:r w:rsidR="00FB4953" w:rsidRPr="00210AC3">
        <w:rPr>
          <w:rFonts w:ascii="Times New Roman" w:hAnsi="Times New Roman" w:cs="Times New Roman"/>
          <w:sz w:val="28"/>
          <w:szCs w:val="28"/>
        </w:rPr>
        <w:t>C</w:t>
      </w:r>
      <w:r w:rsidRPr="00210AC3">
        <w:rPr>
          <w:rFonts w:ascii="Times New Roman" w:hAnsi="Times New Roman" w:cs="Times New Roman"/>
          <w:sz w:val="28"/>
          <w:szCs w:val="28"/>
        </w:rPr>
        <w:t>hurch</w:t>
      </w:r>
      <w:r w:rsidR="00FB4953" w:rsidRPr="00210AC3">
        <w:rPr>
          <w:rFonts w:ascii="Times New Roman" w:hAnsi="Times New Roman" w:cs="Times New Roman"/>
          <w:sz w:val="28"/>
          <w:szCs w:val="28"/>
        </w:rPr>
        <w:t>,</w:t>
      </w:r>
      <w:r w:rsidRPr="00210AC3">
        <w:rPr>
          <w:rFonts w:ascii="Times New Roman" w:hAnsi="Times New Roman" w:cs="Times New Roman"/>
          <w:sz w:val="28"/>
          <w:szCs w:val="28"/>
        </w:rPr>
        <w:t xml:space="preserve"> which was a </w:t>
      </w:r>
      <w:r w:rsidR="00FB4953" w:rsidRPr="00210AC3">
        <w:rPr>
          <w:rFonts w:ascii="Times New Roman" w:hAnsi="Times New Roman" w:cs="Times New Roman"/>
          <w:sz w:val="28"/>
          <w:szCs w:val="28"/>
        </w:rPr>
        <w:t>founding</w:t>
      </w:r>
      <w:r w:rsidRPr="00210AC3">
        <w:rPr>
          <w:rFonts w:ascii="Times New Roman" w:hAnsi="Times New Roman" w:cs="Times New Roman"/>
          <w:sz w:val="28"/>
          <w:szCs w:val="28"/>
        </w:rPr>
        <w:t xml:space="preserve"> member </w:t>
      </w:r>
      <w:r w:rsidR="00FB4953" w:rsidRPr="00210AC3">
        <w:rPr>
          <w:rFonts w:ascii="Times New Roman" w:hAnsi="Times New Roman" w:cs="Times New Roman"/>
          <w:sz w:val="28"/>
          <w:szCs w:val="28"/>
        </w:rPr>
        <w:t>of</w:t>
      </w:r>
      <w:r w:rsidRPr="00210AC3">
        <w:rPr>
          <w:rFonts w:ascii="Times New Roman" w:hAnsi="Times New Roman" w:cs="Times New Roman"/>
          <w:sz w:val="28"/>
          <w:szCs w:val="28"/>
        </w:rPr>
        <w:t xml:space="preserve"> the United </w:t>
      </w:r>
      <w:r w:rsidR="00FB4953" w:rsidRPr="00210AC3">
        <w:rPr>
          <w:rFonts w:ascii="Times New Roman" w:hAnsi="Times New Roman" w:cs="Times New Roman"/>
          <w:sz w:val="28"/>
          <w:szCs w:val="28"/>
        </w:rPr>
        <w:t>R</w:t>
      </w:r>
      <w:r w:rsidRPr="00210AC3">
        <w:rPr>
          <w:rFonts w:ascii="Times New Roman" w:hAnsi="Times New Roman" w:cs="Times New Roman"/>
          <w:sz w:val="28"/>
          <w:szCs w:val="28"/>
        </w:rPr>
        <w:t xml:space="preserve">eformed Church was the first </w:t>
      </w:r>
      <w:r w:rsidR="00FB4953" w:rsidRPr="00210AC3">
        <w:rPr>
          <w:rFonts w:ascii="Times New Roman" w:hAnsi="Times New Roman" w:cs="Times New Roman"/>
          <w:sz w:val="28"/>
          <w:szCs w:val="28"/>
        </w:rPr>
        <w:t>denomination</w:t>
      </w:r>
      <w:r w:rsidRPr="00210AC3">
        <w:rPr>
          <w:rFonts w:ascii="Times New Roman" w:hAnsi="Times New Roman" w:cs="Times New Roman"/>
          <w:sz w:val="28"/>
          <w:szCs w:val="28"/>
        </w:rPr>
        <w:t xml:space="preserve"> in Britain to have women minister when </w:t>
      </w:r>
      <w:r w:rsidR="00FB4953" w:rsidRPr="00210AC3">
        <w:rPr>
          <w:rFonts w:ascii="Times New Roman" w:hAnsi="Times New Roman" w:cs="Times New Roman"/>
          <w:sz w:val="28"/>
          <w:szCs w:val="28"/>
        </w:rPr>
        <w:t>C</w:t>
      </w:r>
      <w:r w:rsidRPr="00210AC3">
        <w:rPr>
          <w:rFonts w:ascii="Times New Roman" w:hAnsi="Times New Roman" w:cs="Times New Roman"/>
          <w:sz w:val="28"/>
          <w:szCs w:val="28"/>
        </w:rPr>
        <w:t xml:space="preserve">onstance </w:t>
      </w:r>
      <w:r w:rsidR="00FB4953" w:rsidRPr="00210AC3">
        <w:rPr>
          <w:rFonts w:ascii="Times New Roman" w:hAnsi="Times New Roman" w:cs="Times New Roman"/>
          <w:sz w:val="28"/>
          <w:szCs w:val="28"/>
        </w:rPr>
        <w:t>C</w:t>
      </w:r>
      <w:r w:rsidRPr="00210AC3">
        <w:rPr>
          <w:rFonts w:ascii="Times New Roman" w:hAnsi="Times New Roman" w:cs="Times New Roman"/>
          <w:sz w:val="28"/>
          <w:szCs w:val="28"/>
        </w:rPr>
        <w:t xml:space="preserve">olman was </w:t>
      </w:r>
      <w:r w:rsidR="00FB4953" w:rsidRPr="00210AC3">
        <w:rPr>
          <w:rFonts w:ascii="Times New Roman" w:hAnsi="Times New Roman" w:cs="Times New Roman"/>
          <w:sz w:val="28"/>
          <w:szCs w:val="28"/>
        </w:rPr>
        <w:t>ordained</w:t>
      </w:r>
      <w:r w:rsidRPr="00210AC3">
        <w:rPr>
          <w:rFonts w:ascii="Times New Roman" w:hAnsi="Times New Roman" w:cs="Times New Roman"/>
          <w:sz w:val="28"/>
          <w:szCs w:val="28"/>
        </w:rPr>
        <w:t xml:space="preserve"> in 1917. So</w:t>
      </w:r>
      <w:r w:rsidR="00210AC3">
        <w:rPr>
          <w:rFonts w:ascii="Times New Roman" w:hAnsi="Times New Roman" w:cs="Times New Roman"/>
          <w:sz w:val="28"/>
          <w:szCs w:val="28"/>
        </w:rPr>
        <w:t>,</w:t>
      </w:r>
      <w:r w:rsidRPr="00210AC3">
        <w:rPr>
          <w:rFonts w:ascii="Times New Roman" w:hAnsi="Times New Roman" w:cs="Times New Roman"/>
          <w:sz w:val="28"/>
          <w:szCs w:val="28"/>
        </w:rPr>
        <w:t xml:space="preserve"> are we liberal and defiant of </w:t>
      </w:r>
      <w:r w:rsidR="00FB4953" w:rsidRPr="00210AC3">
        <w:rPr>
          <w:rFonts w:ascii="Times New Roman" w:hAnsi="Times New Roman" w:cs="Times New Roman"/>
          <w:sz w:val="28"/>
          <w:szCs w:val="28"/>
        </w:rPr>
        <w:t>biblical</w:t>
      </w:r>
      <w:r w:rsidRPr="00210AC3">
        <w:rPr>
          <w:rFonts w:ascii="Times New Roman" w:hAnsi="Times New Roman" w:cs="Times New Roman"/>
          <w:sz w:val="28"/>
          <w:szCs w:val="28"/>
        </w:rPr>
        <w:t xml:space="preserve"> teaching? Well</w:t>
      </w:r>
      <w:r w:rsidR="00EF595E">
        <w:rPr>
          <w:rFonts w:ascii="Times New Roman" w:hAnsi="Times New Roman" w:cs="Times New Roman"/>
          <w:sz w:val="28"/>
          <w:szCs w:val="28"/>
        </w:rPr>
        <w:t>,</w:t>
      </w:r>
      <w:r w:rsidRPr="00210AC3">
        <w:rPr>
          <w:rFonts w:ascii="Times New Roman" w:hAnsi="Times New Roman" w:cs="Times New Roman"/>
          <w:sz w:val="28"/>
          <w:szCs w:val="28"/>
        </w:rPr>
        <w:t xml:space="preserve"> we would argue that </w:t>
      </w:r>
      <w:r w:rsidR="00EF595E">
        <w:rPr>
          <w:rFonts w:ascii="Times New Roman" w:hAnsi="Times New Roman" w:cs="Times New Roman"/>
          <w:sz w:val="28"/>
          <w:szCs w:val="28"/>
        </w:rPr>
        <w:t>you</w:t>
      </w:r>
      <w:r w:rsidRPr="00210AC3">
        <w:rPr>
          <w:rFonts w:ascii="Times New Roman" w:hAnsi="Times New Roman" w:cs="Times New Roman"/>
          <w:sz w:val="28"/>
          <w:szCs w:val="28"/>
        </w:rPr>
        <w:t xml:space="preserve"> need to apply </w:t>
      </w:r>
      <w:r w:rsidR="00EF595E">
        <w:rPr>
          <w:rFonts w:ascii="Times New Roman" w:hAnsi="Times New Roman" w:cs="Times New Roman"/>
          <w:sz w:val="28"/>
          <w:szCs w:val="28"/>
        </w:rPr>
        <w:t>y</w:t>
      </w:r>
      <w:r w:rsidRPr="00210AC3">
        <w:rPr>
          <w:rFonts w:ascii="Times New Roman" w:hAnsi="Times New Roman" w:cs="Times New Roman"/>
          <w:sz w:val="28"/>
          <w:szCs w:val="28"/>
        </w:rPr>
        <w:t xml:space="preserve">our mind and be </w:t>
      </w:r>
      <w:r w:rsidR="00FB4953" w:rsidRPr="00210AC3">
        <w:rPr>
          <w:rFonts w:ascii="Times New Roman" w:hAnsi="Times New Roman" w:cs="Times New Roman"/>
          <w:sz w:val="28"/>
          <w:szCs w:val="28"/>
        </w:rPr>
        <w:t>open</w:t>
      </w:r>
      <w:r w:rsidRPr="00210AC3">
        <w:rPr>
          <w:rFonts w:ascii="Times New Roman" w:hAnsi="Times New Roman" w:cs="Times New Roman"/>
          <w:sz w:val="28"/>
          <w:szCs w:val="28"/>
        </w:rPr>
        <w:t xml:space="preserve"> to the </w:t>
      </w:r>
      <w:r w:rsidR="00EF595E">
        <w:rPr>
          <w:rFonts w:ascii="Times New Roman" w:hAnsi="Times New Roman" w:cs="Times New Roman"/>
          <w:sz w:val="28"/>
          <w:szCs w:val="28"/>
        </w:rPr>
        <w:t>S</w:t>
      </w:r>
      <w:r w:rsidRPr="00210AC3">
        <w:rPr>
          <w:rFonts w:ascii="Times New Roman" w:hAnsi="Times New Roman" w:cs="Times New Roman"/>
          <w:sz w:val="28"/>
          <w:szCs w:val="28"/>
        </w:rPr>
        <w:t xml:space="preserve">pirit – get to grips with the Bible – </w:t>
      </w:r>
      <w:r w:rsidR="00FB4953" w:rsidRPr="00210AC3">
        <w:rPr>
          <w:rFonts w:ascii="Times New Roman" w:hAnsi="Times New Roman" w:cs="Times New Roman"/>
          <w:sz w:val="28"/>
          <w:szCs w:val="28"/>
        </w:rPr>
        <w:t>or rather let the Bible get to grip</w:t>
      </w:r>
      <w:r w:rsidR="00EF595E">
        <w:rPr>
          <w:rFonts w:ascii="Times New Roman" w:hAnsi="Times New Roman" w:cs="Times New Roman"/>
          <w:sz w:val="28"/>
          <w:szCs w:val="28"/>
        </w:rPr>
        <w:t>s</w:t>
      </w:r>
      <w:r w:rsidR="00FB4953" w:rsidRPr="00210AC3">
        <w:rPr>
          <w:rFonts w:ascii="Times New Roman" w:hAnsi="Times New Roman" w:cs="Times New Roman"/>
          <w:sz w:val="28"/>
          <w:szCs w:val="28"/>
        </w:rPr>
        <w:t xml:space="preserve"> with us and our prejudices and our predefined interpretations. What </w:t>
      </w:r>
      <w:r w:rsidR="00EF595E">
        <w:rPr>
          <w:rFonts w:ascii="Times New Roman" w:hAnsi="Times New Roman" w:cs="Times New Roman"/>
          <w:sz w:val="28"/>
          <w:szCs w:val="28"/>
        </w:rPr>
        <w:t xml:space="preserve">have </w:t>
      </w:r>
      <w:r w:rsidR="00FB4953" w:rsidRPr="00210AC3">
        <w:rPr>
          <w:rFonts w:ascii="Times New Roman" w:hAnsi="Times New Roman" w:cs="Times New Roman"/>
          <w:sz w:val="28"/>
          <w:szCs w:val="28"/>
        </w:rPr>
        <w:t>other people told us</w:t>
      </w:r>
      <w:r w:rsidR="00EF595E">
        <w:rPr>
          <w:rFonts w:ascii="Times New Roman" w:hAnsi="Times New Roman" w:cs="Times New Roman"/>
          <w:sz w:val="28"/>
          <w:szCs w:val="28"/>
        </w:rPr>
        <w:t xml:space="preserve"> about</w:t>
      </w:r>
      <w:r w:rsidR="00FB4953" w:rsidRPr="00210AC3">
        <w:rPr>
          <w:rFonts w:ascii="Times New Roman" w:hAnsi="Times New Roman" w:cs="Times New Roman"/>
          <w:sz w:val="28"/>
          <w:szCs w:val="28"/>
        </w:rPr>
        <w:t xml:space="preserve"> how to interpret the Bible and have </w:t>
      </w:r>
      <w:r w:rsidR="00EF595E">
        <w:rPr>
          <w:rFonts w:ascii="Times New Roman" w:hAnsi="Times New Roman" w:cs="Times New Roman"/>
          <w:sz w:val="28"/>
          <w:szCs w:val="28"/>
        </w:rPr>
        <w:t xml:space="preserve">they </w:t>
      </w:r>
      <w:r w:rsidR="00FB4953" w:rsidRPr="00210AC3">
        <w:rPr>
          <w:rFonts w:ascii="Times New Roman" w:hAnsi="Times New Roman" w:cs="Times New Roman"/>
          <w:sz w:val="28"/>
          <w:szCs w:val="28"/>
        </w:rPr>
        <w:t>closed us down to other readings of scripture</w:t>
      </w:r>
      <w:r w:rsidR="00EF595E">
        <w:rPr>
          <w:rFonts w:ascii="Times New Roman" w:hAnsi="Times New Roman" w:cs="Times New Roman"/>
          <w:sz w:val="28"/>
          <w:szCs w:val="28"/>
        </w:rPr>
        <w:t>?</w:t>
      </w:r>
    </w:p>
    <w:p w14:paraId="04127C35" w14:textId="5433A976" w:rsidR="005267D0" w:rsidRPr="00210AC3" w:rsidRDefault="005267D0" w:rsidP="008165AF">
      <w:pPr>
        <w:rPr>
          <w:rFonts w:ascii="Times New Roman" w:hAnsi="Times New Roman" w:cs="Times New Roman"/>
          <w:sz w:val="28"/>
          <w:szCs w:val="28"/>
        </w:rPr>
      </w:pPr>
    </w:p>
    <w:p w14:paraId="7110DD35" w14:textId="360B5F71" w:rsidR="00AD34E4" w:rsidRPr="00210AC3" w:rsidRDefault="00AD34E4" w:rsidP="005267D0">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The Bible contains a curious double message on sexuality: it </w:t>
      </w:r>
      <w:proofErr w:type="spellStart"/>
      <w:r w:rsidRPr="00210AC3">
        <w:rPr>
          <w:rFonts w:ascii="Times New Roman" w:hAnsi="Times New Roman" w:cs="Times New Roman"/>
          <w:sz w:val="28"/>
          <w:szCs w:val="28"/>
          <w:lang w:val="en-US"/>
        </w:rPr>
        <w:t>emphasises</w:t>
      </w:r>
      <w:proofErr w:type="spellEnd"/>
      <w:r w:rsidRPr="00210AC3">
        <w:rPr>
          <w:rFonts w:ascii="Times New Roman" w:hAnsi="Times New Roman" w:cs="Times New Roman"/>
          <w:sz w:val="28"/>
          <w:szCs w:val="28"/>
          <w:lang w:val="en-US"/>
        </w:rPr>
        <w:t xml:space="preserve"> the distinction between male and female, but </w:t>
      </w:r>
      <w:proofErr w:type="spellStart"/>
      <w:r w:rsidRPr="00210AC3">
        <w:rPr>
          <w:rFonts w:ascii="Times New Roman" w:hAnsi="Times New Roman" w:cs="Times New Roman"/>
          <w:sz w:val="28"/>
          <w:szCs w:val="28"/>
          <w:lang w:val="en-US"/>
        </w:rPr>
        <w:t>de-emphasises</w:t>
      </w:r>
      <w:proofErr w:type="spellEnd"/>
      <w:r w:rsidRPr="00210AC3">
        <w:rPr>
          <w:rFonts w:ascii="Times New Roman" w:hAnsi="Times New Roman" w:cs="Times New Roman"/>
          <w:sz w:val="28"/>
          <w:szCs w:val="28"/>
          <w:lang w:val="en-US"/>
        </w:rPr>
        <w:t xml:space="preserve"> the differences. </w:t>
      </w:r>
      <w:r w:rsidR="00594B93" w:rsidRPr="00210AC3">
        <w:rPr>
          <w:rStyle w:val="EndnoteReference"/>
          <w:rFonts w:ascii="Times New Roman" w:hAnsi="Times New Roman" w:cs="Times New Roman"/>
          <w:sz w:val="28"/>
          <w:szCs w:val="28"/>
          <w:lang w:val="en-US"/>
        </w:rPr>
        <w:endnoteReference w:id="2"/>
      </w:r>
    </w:p>
    <w:p w14:paraId="2F0340D4" w14:textId="77777777" w:rsidR="00AD34E4" w:rsidRPr="00210AC3" w:rsidRDefault="00AD34E4" w:rsidP="00AD34E4">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The absence of difference between Adam and Eve is startling. By saying that Eve was made from Adam himself (Genesis 2:21), the creation account </w:t>
      </w:r>
      <w:proofErr w:type="spellStart"/>
      <w:r w:rsidRPr="00210AC3">
        <w:rPr>
          <w:rFonts w:ascii="Times New Roman" w:hAnsi="Times New Roman" w:cs="Times New Roman"/>
          <w:sz w:val="28"/>
          <w:szCs w:val="28"/>
          <w:lang w:val="en-US"/>
        </w:rPr>
        <w:t>emphasises</w:t>
      </w:r>
      <w:proofErr w:type="spellEnd"/>
      <w:r w:rsidRPr="00210AC3">
        <w:rPr>
          <w:rFonts w:ascii="Times New Roman" w:hAnsi="Times New Roman" w:cs="Times New Roman"/>
          <w:sz w:val="28"/>
          <w:szCs w:val="28"/>
          <w:lang w:val="en-US"/>
        </w:rPr>
        <w:t xml:space="preserve"> that they were </w:t>
      </w:r>
      <w:proofErr w:type="gramStart"/>
      <w:r w:rsidRPr="00210AC3">
        <w:rPr>
          <w:rFonts w:ascii="Times New Roman" w:hAnsi="Times New Roman" w:cs="Times New Roman"/>
          <w:sz w:val="28"/>
          <w:szCs w:val="28"/>
          <w:lang w:val="en-US"/>
        </w:rPr>
        <w:t>exactly the same</w:t>
      </w:r>
      <w:proofErr w:type="gramEnd"/>
      <w:r w:rsidRPr="00210AC3">
        <w:rPr>
          <w:rFonts w:ascii="Times New Roman" w:hAnsi="Times New Roman" w:cs="Times New Roman"/>
          <w:sz w:val="28"/>
          <w:szCs w:val="28"/>
          <w:lang w:val="en-US"/>
        </w:rPr>
        <w:t>. She was an ‘identical’ twin, but female.</w:t>
      </w:r>
    </w:p>
    <w:p w14:paraId="2ADAC12F" w14:textId="40D4A4EC" w:rsidR="00AD34E4" w:rsidRPr="00210AC3" w:rsidRDefault="00AD34E4" w:rsidP="00AD34E4">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Genesis </w:t>
      </w:r>
      <w:proofErr w:type="spellStart"/>
      <w:r w:rsidRPr="00210AC3">
        <w:rPr>
          <w:rFonts w:ascii="Times New Roman" w:hAnsi="Times New Roman" w:cs="Times New Roman"/>
          <w:sz w:val="28"/>
          <w:szCs w:val="28"/>
          <w:lang w:val="en-US"/>
        </w:rPr>
        <w:t>honours</w:t>
      </w:r>
      <w:proofErr w:type="spellEnd"/>
      <w:r w:rsidRPr="00210AC3">
        <w:rPr>
          <w:rFonts w:ascii="Times New Roman" w:hAnsi="Times New Roman" w:cs="Times New Roman"/>
          <w:sz w:val="28"/>
          <w:szCs w:val="28"/>
          <w:lang w:val="en-US"/>
        </w:rPr>
        <w:t xml:space="preserve"> Eve very highly. In describing her relationship with Adam, the King James translation calls Eve a ‘help meet for him’ (Genesis 2:18). In modern English, this makes her sound like a domestic servant, </w:t>
      </w:r>
      <w:r w:rsidR="00FB4953" w:rsidRPr="00210AC3">
        <w:rPr>
          <w:rFonts w:ascii="Times New Roman" w:hAnsi="Times New Roman" w:cs="Times New Roman"/>
          <w:sz w:val="28"/>
          <w:szCs w:val="28"/>
          <w:lang w:val="en-US"/>
        </w:rPr>
        <w:t xml:space="preserve">and </w:t>
      </w:r>
      <w:r w:rsidR="00FB4953" w:rsidRPr="00210AC3">
        <w:rPr>
          <w:rFonts w:ascii="Times New Roman" w:hAnsi="Times New Roman" w:cs="Times New Roman"/>
          <w:sz w:val="28"/>
          <w:szCs w:val="28"/>
          <w:lang w:val="en-US"/>
        </w:rPr>
        <w:lastRenderedPageBreak/>
        <w:t>that has had a huge legacy for demoting women as ‘the weaker sex’. B</w:t>
      </w:r>
      <w:r w:rsidRPr="00210AC3">
        <w:rPr>
          <w:rFonts w:ascii="Times New Roman" w:hAnsi="Times New Roman" w:cs="Times New Roman"/>
          <w:sz w:val="28"/>
          <w:szCs w:val="28"/>
          <w:lang w:val="en-US"/>
        </w:rPr>
        <w:t>ut the words ‘meet for him’ translate from the Hebrew word </w:t>
      </w:r>
      <w:proofErr w:type="spellStart"/>
      <w:r w:rsidRPr="00210AC3">
        <w:rPr>
          <w:rFonts w:ascii="Times New Roman" w:hAnsi="Times New Roman" w:cs="Times New Roman"/>
          <w:i/>
          <w:iCs/>
          <w:sz w:val="28"/>
          <w:szCs w:val="28"/>
          <w:lang w:val="en-US"/>
        </w:rPr>
        <w:t>kenegdo</w:t>
      </w:r>
      <w:proofErr w:type="spellEnd"/>
      <w:r w:rsidRPr="00210AC3">
        <w:rPr>
          <w:rFonts w:ascii="Times New Roman" w:hAnsi="Times New Roman" w:cs="Times New Roman"/>
          <w:sz w:val="28"/>
          <w:szCs w:val="28"/>
          <w:lang w:val="en-US"/>
        </w:rPr>
        <w:t>: a combined meaning of ‘like’ and ‘beside’ and ‘him’. So she is, in fact, very similar to Adam.  </w:t>
      </w:r>
    </w:p>
    <w:p w14:paraId="2531FC72" w14:textId="65D9410D" w:rsidR="00AD34E4" w:rsidRPr="00210AC3" w:rsidRDefault="00AD34E4" w:rsidP="00AD34E4">
      <w:pPr>
        <w:rPr>
          <w:rFonts w:ascii="Times New Roman" w:hAnsi="Times New Roman" w:cs="Times New Roman"/>
          <w:sz w:val="28"/>
          <w:szCs w:val="28"/>
          <w:lang w:val="en-US"/>
        </w:rPr>
      </w:pPr>
      <w:r w:rsidRPr="00210AC3">
        <w:rPr>
          <w:rFonts w:ascii="Times New Roman" w:hAnsi="Times New Roman" w:cs="Times New Roman"/>
          <w:sz w:val="28"/>
          <w:szCs w:val="28"/>
          <w:lang w:val="en-US"/>
        </w:rPr>
        <w:t>The surprise lies in the word ‘help’ (Hebrew </w:t>
      </w:r>
      <w:proofErr w:type="spellStart"/>
      <w:r w:rsidRPr="00210AC3">
        <w:rPr>
          <w:rFonts w:ascii="Times New Roman" w:hAnsi="Times New Roman" w:cs="Times New Roman"/>
          <w:i/>
          <w:iCs/>
          <w:sz w:val="28"/>
          <w:szCs w:val="28"/>
          <w:lang w:val="en-US"/>
        </w:rPr>
        <w:t>ezer</w:t>
      </w:r>
      <w:proofErr w:type="spellEnd"/>
      <w:r w:rsidRPr="00210AC3">
        <w:rPr>
          <w:rFonts w:ascii="Times New Roman" w:hAnsi="Times New Roman" w:cs="Times New Roman"/>
          <w:sz w:val="28"/>
          <w:szCs w:val="28"/>
          <w:lang w:val="en-US"/>
        </w:rPr>
        <w:t>), because the Bible always uses this word for someone who is </w:t>
      </w:r>
      <w:r w:rsidRPr="00210AC3">
        <w:rPr>
          <w:rFonts w:ascii="Times New Roman" w:hAnsi="Times New Roman" w:cs="Times New Roman"/>
          <w:i/>
          <w:iCs/>
          <w:sz w:val="28"/>
          <w:szCs w:val="28"/>
          <w:lang w:val="en-US"/>
        </w:rPr>
        <w:t>more </w:t>
      </w:r>
      <w:r w:rsidRPr="00210AC3">
        <w:rPr>
          <w:rFonts w:ascii="Times New Roman" w:hAnsi="Times New Roman" w:cs="Times New Roman"/>
          <w:sz w:val="28"/>
          <w:szCs w:val="28"/>
          <w:lang w:val="en-US"/>
        </w:rPr>
        <w:t>powerful; often a warrior or for God himself</w:t>
      </w:r>
      <w:r w:rsidR="00FB4953" w:rsidRPr="00210AC3">
        <w:rPr>
          <w:rFonts w:ascii="Times New Roman" w:hAnsi="Times New Roman" w:cs="Times New Roman"/>
          <w:sz w:val="28"/>
          <w:szCs w:val="28"/>
          <w:lang w:val="en-US"/>
        </w:rPr>
        <w:t xml:space="preserve">: </w:t>
      </w:r>
      <w:r w:rsidRPr="00210AC3">
        <w:rPr>
          <w:rFonts w:ascii="Times New Roman" w:hAnsi="Times New Roman" w:cs="Times New Roman"/>
          <w:sz w:val="28"/>
          <w:szCs w:val="28"/>
          <w:lang w:val="en-US"/>
        </w:rPr>
        <w:t xml:space="preserve"> </w:t>
      </w:r>
      <w:r w:rsidR="005267D0" w:rsidRPr="00210AC3">
        <w:rPr>
          <w:rFonts w:ascii="Times New Roman" w:hAnsi="Times New Roman" w:cs="Times New Roman"/>
          <w:sz w:val="28"/>
          <w:szCs w:val="28"/>
          <w:lang w:val="en-US"/>
        </w:rPr>
        <w:t xml:space="preserve">God is our helper </w:t>
      </w:r>
      <w:r w:rsidRPr="00210AC3">
        <w:rPr>
          <w:rFonts w:ascii="Times New Roman" w:hAnsi="Times New Roman" w:cs="Times New Roman"/>
          <w:sz w:val="28"/>
          <w:szCs w:val="28"/>
          <w:lang w:val="en-US"/>
        </w:rPr>
        <w:t>(Psalm 115:9-11). So, in contrast to what we might assume, Eve is more like Lara Croft than a Stepford wife.  </w:t>
      </w:r>
    </w:p>
    <w:p w14:paraId="675B7C70" w14:textId="6392DA81" w:rsidR="00044E44" w:rsidRPr="00210AC3" w:rsidRDefault="00AD34E4" w:rsidP="005267D0">
      <w:pPr>
        <w:rPr>
          <w:rFonts w:ascii="Times New Roman" w:hAnsi="Times New Roman" w:cs="Times New Roman"/>
          <w:b/>
          <w:bCs/>
          <w:sz w:val="28"/>
          <w:szCs w:val="28"/>
          <w:lang w:val="en-US"/>
        </w:rPr>
      </w:pPr>
      <w:bookmarkStart w:id="0" w:name="eztoc_2_1_1_1"/>
      <w:bookmarkEnd w:id="0"/>
      <w:r w:rsidRPr="00210AC3">
        <w:rPr>
          <w:rFonts w:ascii="Times New Roman" w:hAnsi="Times New Roman" w:cs="Times New Roman"/>
          <w:sz w:val="28"/>
          <w:szCs w:val="28"/>
          <w:lang w:val="en-US"/>
        </w:rPr>
        <w:t xml:space="preserve">How does someone with </w:t>
      </w:r>
      <w:r w:rsidR="00FB4953" w:rsidRPr="00210AC3">
        <w:rPr>
          <w:rFonts w:ascii="Times New Roman" w:hAnsi="Times New Roman" w:cs="Times New Roman"/>
          <w:sz w:val="28"/>
          <w:szCs w:val="28"/>
          <w:lang w:val="en-US"/>
        </w:rPr>
        <w:t>diverse sexualities</w:t>
      </w:r>
      <w:r w:rsidRPr="00210AC3">
        <w:rPr>
          <w:rFonts w:ascii="Times New Roman" w:hAnsi="Times New Roman" w:cs="Times New Roman"/>
          <w:sz w:val="28"/>
          <w:szCs w:val="28"/>
          <w:lang w:val="en-US"/>
        </w:rPr>
        <w:t xml:space="preserve"> feel about these gender differences? </w:t>
      </w:r>
    </w:p>
    <w:p w14:paraId="3BC1C47B" w14:textId="77777777" w:rsidR="00044E44" w:rsidRPr="00210AC3" w:rsidRDefault="00044E44" w:rsidP="00044E44">
      <w:pPr>
        <w:rPr>
          <w:rFonts w:ascii="Times New Roman" w:hAnsi="Times New Roman" w:cs="Times New Roman"/>
          <w:sz w:val="28"/>
          <w:szCs w:val="28"/>
          <w:lang w:val="en-US"/>
        </w:rPr>
      </w:pPr>
      <w:r w:rsidRPr="00210AC3">
        <w:rPr>
          <w:rFonts w:ascii="Times New Roman" w:hAnsi="Times New Roman" w:cs="Times New Roman"/>
          <w:sz w:val="28"/>
          <w:szCs w:val="28"/>
          <w:lang w:val="en-US"/>
        </w:rPr>
        <w:t>What are the primary biblical messages to hold in mind as we explore these issues? First and foremost, God loves us as we are. The demands of society may force us to conform in all kinds of ways – in clothing, manners, food and sexual stereotypes – but we shouldn’t blame God for this.  </w:t>
      </w:r>
    </w:p>
    <w:p w14:paraId="3953800F" w14:textId="77777777" w:rsidR="00AC1D59" w:rsidRPr="00210AC3" w:rsidRDefault="00044E44" w:rsidP="00044E44">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Paul is sometimes regarded as heavy-handed about conformity because he didn’t want Christians to unnecessarily offend anyone </w:t>
      </w:r>
      <w:r w:rsidR="00FB4953" w:rsidRPr="00210AC3">
        <w:rPr>
          <w:rFonts w:ascii="Times New Roman" w:hAnsi="Times New Roman" w:cs="Times New Roman"/>
          <w:sz w:val="28"/>
          <w:szCs w:val="28"/>
          <w:lang w:val="en-US"/>
        </w:rPr>
        <w:t xml:space="preserve">in the society of his day say </w:t>
      </w:r>
      <w:r w:rsidRPr="00210AC3">
        <w:rPr>
          <w:rFonts w:ascii="Times New Roman" w:hAnsi="Times New Roman" w:cs="Times New Roman"/>
          <w:sz w:val="28"/>
          <w:szCs w:val="28"/>
          <w:lang w:val="en-US"/>
        </w:rPr>
        <w:t xml:space="preserve">with the wrong food or wrong headwear (1 Corinthians 8:9-13; 11:13-16). But he </w:t>
      </w:r>
      <w:r w:rsidR="00FB4953" w:rsidRPr="00210AC3">
        <w:rPr>
          <w:rFonts w:ascii="Times New Roman" w:hAnsi="Times New Roman" w:cs="Times New Roman"/>
          <w:sz w:val="28"/>
          <w:szCs w:val="28"/>
          <w:lang w:val="en-US"/>
        </w:rPr>
        <w:t>recognized</w:t>
      </w:r>
      <w:r w:rsidRPr="00210AC3">
        <w:rPr>
          <w:rFonts w:ascii="Times New Roman" w:hAnsi="Times New Roman" w:cs="Times New Roman"/>
          <w:sz w:val="28"/>
          <w:szCs w:val="28"/>
          <w:lang w:val="en-US"/>
        </w:rPr>
        <w:t xml:space="preserve"> that people have </w:t>
      </w:r>
      <w:r w:rsidRPr="00210AC3">
        <w:rPr>
          <w:rFonts w:ascii="Times New Roman" w:hAnsi="Times New Roman" w:cs="Times New Roman"/>
          <w:sz w:val="28"/>
          <w:szCs w:val="28"/>
          <w:lang w:val="en-US"/>
        </w:rPr>
        <w:t xml:space="preserve">different experiences of sexuality. Paul himself preferred singleness and encouraged it, but he also accepted that marriage was good and, in fact, preferable for some who might fall into sexual immorality without it (1 Corinthians 7:8-9), although unfortunately he couldn’t bring himself to admit any other positives. He sums this up </w:t>
      </w:r>
      <w:proofErr w:type="gramStart"/>
      <w:r w:rsidRPr="00210AC3">
        <w:rPr>
          <w:rFonts w:ascii="Times New Roman" w:hAnsi="Times New Roman" w:cs="Times New Roman"/>
          <w:sz w:val="28"/>
          <w:szCs w:val="28"/>
          <w:lang w:val="en-US"/>
        </w:rPr>
        <w:t>with  the</w:t>
      </w:r>
      <w:proofErr w:type="gramEnd"/>
      <w:r w:rsidRPr="00210AC3">
        <w:rPr>
          <w:rFonts w:ascii="Times New Roman" w:hAnsi="Times New Roman" w:cs="Times New Roman"/>
          <w:sz w:val="28"/>
          <w:szCs w:val="28"/>
          <w:lang w:val="en-US"/>
        </w:rPr>
        <w:t xml:space="preserve"> principle: </w:t>
      </w:r>
    </w:p>
    <w:p w14:paraId="139B7CD3" w14:textId="50F275B4" w:rsidR="00044E44" w:rsidRPr="00210AC3" w:rsidRDefault="00AC1D59" w:rsidP="00044E44">
      <w:pPr>
        <w:rPr>
          <w:rFonts w:ascii="Times New Roman" w:hAnsi="Times New Roman" w:cs="Times New Roman"/>
          <w:sz w:val="28"/>
          <w:szCs w:val="28"/>
          <w:lang w:val="en-US"/>
        </w:rPr>
      </w:pPr>
      <w:r w:rsidRPr="00210AC3">
        <w:rPr>
          <w:rFonts w:ascii="Times New Roman" w:hAnsi="Times New Roman" w:cs="Times New Roman"/>
          <w:b/>
          <w:bCs/>
          <w:i/>
          <w:sz w:val="28"/>
          <w:szCs w:val="28"/>
          <w:vertAlign w:val="superscript"/>
        </w:rPr>
        <w:t>17 </w:t>
      </w:r>
      <w:r w:rsidRPr="00210AC3">
        <w:rPr>
          <w:rFonts w:ascii="Times New Roman" w:hAnsi="Times New Roman" w:cs="Times New Roman"/>
          <w:i/>
          <w:sz w:val="28"/>
          <w:szCs w:val="28"/>
        </w:rPr>
        <w:t xml:space="preserve">Nevertheless, each person should live as a believer in whatever situation the Lord has assigned to them, just as God has called them. This is the rule I lay down in all the </w:t>
      </w:r>
      <w:proofErr w:type="gramStart"/>
      <w:r w:rsidRPr="00210AC3">
        <w:rPr>
          <w:rFonts w:ascii="Times New Roman" w:hAnsi="Times New Roman" w:cs="Times New Roman"/>
          <w:i/>
          <w:sz w:val="28"/>
          <w:szCs w:val="28"/>
        </w:rPr>
        <w:t>churches</w:t>
      </w:r>
      <w:r w:rsidRPr="00210AC3">
        <w:rPr>
          <w:rFonts w:ascii="Times New Roman" w:hAnsi="Times New Roman" w:cs="Times New Roman"/>
          <w:i/>
          <w:sz w:val="28"/>
          <w:szCs w:val="28"/>
        </w:rPr>
        <w:t xml:space="preserve">  1</w:t>
      </w:r>
      <w:proofErr w:type="gramEnd"/>
      <w:r w:rsidRPr="00210AC3">
        <w:rPr>
          <w:rFonts w:ascii="Times New Roman" w:hAnsi="Times New Roman" w:cs="Times New Roman"/>
          <w:i/>
          <w:sz w:val="28"/>
          <w:szCs w:val="28"/>
        </w:rPr>
        <w:t xml:space="preserve"> Cor 7.17</w:t>
      </w:r>
    </w:p>
    <w:p w14:paraId="44EBE7A6" w14:textId="4B226CC9" w:rsidR="00044E44" w:rsidRPr="00210AC3" w:rsidRDefault="00044E44" w:rsidP="00044E44">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Even in Paul’s </w:t>
      </w:r>
      <w:r w:rsidR="00AC1D59" w:rsidRPr="00210AC3">
        <w:rPr>
          <w:rFonts w:ascii="Times New Roman" w:hAnsi="Times New Roman" w:cs="Times New Roman"/>
          <w:sz w:val="28"/>
          <w:szCs w:val="28"/>
          <w:lang w:val="en-US"/>
        </w:rPr>
        <w:t xml:space="preserve">alleged </w:t>
      </w:r>
      <w:r w:rsidRPr="00210AC3">
        <w:rPr>
          <w:rFonts w:ascii="Times New Roman" w:hAnsi="Times New Roman" w:cs="Times New Roman"/>
          <w:sz w:val="28"/>
          <w:szCs w:val="28"/>
          <w:lang w:val="en-US"/>
        </w:rPr>
        <w:t xml:space="preserve">forceful anti-homosexual teaching, he still held to this principle. He </w:t>
      </w:r>
      <w:r w:rsidR="00AC1D59" w:rsidRPr="00210AC3">
        <w:rPr>
          <w:rFonts w:ascii="Times New Roman" w:hAnsi="Times New Roman" w:cs="Times New Roman"/>
          <w:sz w:val="28"/>
          <w:szCs w:val="28"/>
          <w:lang w:val="en-US"/>
        </w:rPr>
        <w:t>criticized</w:t>
      </w:r>
      <w:r w:rsidRPr="00210AC3">
        <w:rPr>
          <w:rFonts w:ascii="Times New Roman" w:hAnsi="Times New Roman" w:cs="Times New Roman"/>
          <w:sz w:val="28"/>
          <w:szCs w:val="28"/>
          <w:lang w:val="en-US"/>
        </w:rPr>
        <w:t xml:space="preserve"> those who engaged in homosexual </w:t>
      </w:r>
      <w:proofErr w:type="spellStart"/>
      <w:r w:rsidRPr="00210AC3">
        <w:rPr>
          <w:rFonts w:ascii="Times New Roman" w:hAnsi="Times New Roman" w:cs="Times New Roman"/>
          <w:sz w:val="28"/>
          <w:szCs w:val="28"/>
          <w:lang w:val="en-US"/>
        </w:rPr>
        <w:t>behaviour</w:t>
      </w:r>
      <w:proofErr w:type="spellEnd"/>
      <w:r w:rsidRPr="00210AC3">
        <w:rPr>
          <w:rFonts w:ascii="Times New Roman" w:hAnsi="Times New Roman" w:cs="Times New Roman"/>
          <w:sz w:val="28"/>
          <w:szCs w:val="28"/>
          <w:lang w:val="en-US"/>
        </w:rPr>
        <w:t xml:space="preserve"> because </w:t>
      </w:r>
      <w:r w:rsidR="00AC1D59" w:rsidRPr="00210AC3">
        <w:rPr>
          <w:rFonts w:ascii="Times New Roman" w:hAnsi="Times New Roman" w:cs="Times New Roman"/>
          <w:sz w:val="28"/>
          <w:szCs w:val="28"/>
          <w:lang w:val="en-US"/>
        </w:rPr>
        <w:t xml:space="preserve">it wasn’t natural to them </w:t>
      </w:r>
      <w:r w:rsidRPr="00210AC3">
        <w:rPr>
          <w:rFonts w:ascii="Times New Roman" w:hAnsi="Times New Roman" w:cs="Times New Roman"/>
          <w:sz w:val="28"/>
          <w:szCs w:val="28"/>
          <w:lang w:val="en-US"/>
        </w:rPr>
        <w:t>(</w:t>
      </w:r>
      <w:proofErr w:type="spellStart"/>
      <w:r w:rsidR="00AC1D59" w:rsidRPr="00210AC3">
        <w:rPr>
          <w:rFonts w:ascii="Times New Roman" w:hAnsi="Times New Roman" w:cs="Times New Roman"/>
          <w:sz w:val="28"/>
          <w:szCs w:val="28"/>
          <w:lang w:val="en-US"/>
        </w:rPr>
        <w:t>c.</w:t>
      </w:r>
      <w:proofErr w:type="gramStart"/>
      <w:r w:rsidR="00AC1D59" w:rsidRPr="00210AC3">
        <w:rPr>
          <w:rFonts w:ascii="Times New Roman" w:hAnsi="Times New Roman" w:cs="Times New Roman"/>
          <w:sz w:val="28"/>
          <w:szCs w:val="28"/>
          <w:lang w:val="en-US"/>
        </w:rPr>
        <w:t>f.</w:t>
      </w:r>
      <w:r w:rsidRPr="00210AC3">
        <w:rPr>
          <w:rFonts w:ascii="Times New Roman" w:hAnsi="Times New Roman" w:cs="Times New Roman"/>
          <w:sz w:val="28"/>
          <w:szCs w:val="28"/>
          <w:lang w:val="en-US"/>
        </w:rPr>
        <w:t>Romans</w:t>
      </w:r>
      <w:proofErr w:type="spellEnd"/>
      <w:proofErr w:type="gramEnd"/>
      <w:r w:rsidRPr="00210AC3">
        <w:rPr>
          <w:rFonts w:ascii="Times New Roman" w:hAnsi="Times New Roman" w:cs="Times New Roman"/>
          <w:sz w:val="28"/>
          <w:szCs w:val="28"/>
          <w:lang w:val="en-US"/>
        </w:rPr>
        <w:t xml:space="preserve"> 1:26</w:t>
      </w:r>
      <w:r w:rsidR="00AC1D59" w:rsidRPr="00210AC3">
        <w:rPr>
          <w:rFonts w:ascii="Times New Roman" w:hAnsi="Times New Roman" w:cs="Times New Roman"/>
          <w:sz w:val="28"/>
          <w:szCs w:val="28"/>
          <w:lang w:val="en-US"/>
        </w:rPr>
        <w:t xml:space="preserve">). </w:t>
      </w:r>
      <w:r w:rsidRPr="00210AC3">
        <w:rPr>
          <w:rFonts w:ascii="Times New Roman" w:hAnsi="Times New Roman" w:cs="Times New Roman"/>
          <w:sz w:val="28"/>
          <w:szCs w:val="28"/>
          <w:lang w:val="en-US"/>
        </w:rPr>
        <w:t>He doesn’t merely mean that they </w:t>
      </w:r>
      <w:r w:rsidRPr="00210AC3">
        <w:rPr>
          <w:rFonts w:ascii="Times New Roman" w:hAnsi="Times New Roman" w:cs="Times New Roman"/>
          <w:i/>
          <w:iCs/>
          <w:sz w:val="28"/>
          <w:szCs w:val="28"/>
          <w:lang w:val="en-US"/>
        </w:rPr>
        <w:t>should </w:t>
      </w:r>
      <w:r w:rsidRPr="00210AC3">
        <w:rPr>
          <w:rFonts w:ascii="Times New Roman" w:hAnsi="Times New Roman" w:cs="Times New Roman"/>
          <w:sz w:val="28"/>
          <w:szCs w:val="28"/>
          <w:lang w:val="en-US"/>
        </w:rPr>
        <w:t>have been heterosexual, because he later states that they already </w:t>
      </w:r>
      <w:r w:rsidRPr="00210AC3">
        <w:rPr>
          <w:rFonts w:ascii="Times New Roman" w:hAnsi="Times New Roman" w:cs="Times New Roman"/>
          <w:i/>
          <w:iCs/>
          <w:sz w:val="28"/>
          <w:szCs w:val="28"/>
          <w:lang w:val="en-US"/>
        </w:rPr>
        <w:t>actively were </w:t>
      </w:r>
      <w:r w:rsidRPr="00210AC3">
        <w:rPr>
          <w:rFonts w:ascii="Times New Roman" w:hAnsi="Times New Roman" w:cs="Times New Roman"/>
          <w:sz w:val="28"/>
          <w:szCs w:val="28"/>
          <w:lang w:val="en-US"/>
        </w:rPr>
        <w:t>heterosexual before they decided to try something different: (</w:t>
      </w:r>
      <w:proofErr w:type="spellStart"/>
      <w:r w:rsidR="00AC1D59" w:rsidRPr="00210AC3">
        <w:rPr>
          <w:rFonts w:ascii="Times New Roman" w:hAnsi="Times New Roman" w:cs="Times New Roman"/>
          <w:sz w:val="28"/>
          <w:szCs w:val="28"/>
          <w:lang w:val="en-US"/>
        </w:rPr>
        <w:t>Roms</w:t>
      </w:r>
      <w:proofErr w:type="spellEnd"/>
      <w:r w:rsidR="00AC1D59" w:rsidRPr="00210AC3">
        <w:rPr>
          <w:rFonts w:ascii="Times New Roman" w:hAnsi="Times New Roman" w:cs="Times New Roman"/>
          <w:sz w:val="28"/>
          <w:szCs w:val="28"/>
          <w:lang w:val="en-US"/>
        </w:rPr>
        <w:t xml:space="preserve"> 1</w:t>
      </w:r>
      <w:r w:rsidRPr="00210AC3">
        <w:rPr>
          <w:rFonts w:ascii="Times New Roman" w:hAnsi="Times New Roman" w:cs="Times New Roman"/>
          <w:sz w:val="28"/>
          <w:szCs w:val="28"/>
          <w:lang w:val="en-US"/>
        </w:rPr>
        <w:t>v27</w:t>
      </w:r>
      <w:r w:rsidR="00AC1D59" w:rsidRPr="00210AC3">
        <w:rPr>
          <w:rFonts w:ascii="Times New Roman" w:hAnsi="Times New Roman" w:cs="Times New Roman"/>
          <w:sz w:val="28"/>
          <w:szCs w:val="28"/>
          <w:lang w:val="en-US"/>
        </w:rPr>
        <w:t>)</w:t>
      </w:r>
      <w:r w:rsidRPr="00210AC3">
        <w:rPr>
          <w:rFonts w:ascii="Times New Roman" w:hAnsi="Times New Roman" w:cs="Times New Roman"/>
          <w:sz w:val="28"/>
          <w:szCs w:val="28"/>
          <w:lang w:val="en-US"/>
        </w:rPr>
        <w:t xml:space="preserve"> ESV). In other words, their sin lay in the way they acted contrary to their own nature; contrary to the life the Lord had assigned to them.  </w:t>
      </w:r>
      <w:r w:rsidR="00AC1D59" w:rsidRPr="00210AC3">
        <w:rPr>
          <w:rFonts w:ascii="Times New Roman" w:hAnsi="Times New Roman" w:cs="Times New Roman"/>
          <w:sz w:val="28"/>
          <w:szCs w:val="28"/>
          <w:lang w:val="en-US"/>
        </w:rPr>
        <w:t xml:space="preserve">Paul also associated homosexual </w:t>
      </w:r>
      <w:proofErr w:type="spellStart"/>
      <w:r w:rsidR="00AC1D59" w:rsidRPr="00210AC3">
        <w:rPr>
          <w:rFonts w:ascii="Times New Roman" w:hAnsi="Times New Roman" w:cs="Times New Roman"/>
          <w:sz w:val="28"/>
          <w:szCs w:val="28"/>
          <w:lang w:val="en-US"/>
        </w:rPr>
        <w:t>behavio</w:t>
      </w:r>
      <w:r w:rsidR="0097627D">
        <w:rPr>
          <w:rFonts w:ascii="Times New Roman" w:hAnsi="Times New Roman" w:cs="Times New Roman"/>
          <w:sz w:val="28"/>
          <w:szCs w:val="28"/>
          <w:lang w:val="en-US"/>
        </w:rPr>
        <w:t>u</w:t>
      </w:r>
      <w:r w:rsidR="00AC1D59" w:rsidRPr="00210AC3">
        <w:rPr>
          <w:rFonts w:ascii="Times New Roman" w:hAnsi="Times New Roman" w:cs="Times New Roman"/>
          <w:sz w:val="28"/>
          <w:szCs w:val="28"/>
          <w:lang w:val="en-US"/>
        </w:rPr>
        <w:t>r</w:t>
      </w:r>
      <w:proofErr w:type="spellEnd"/>
      <w:r w:rsidR="00AC1D59" w:rsidRPr="00210AC3">
        <w:rPr>
          <w:rFonts w:ascii="Times New Roman" w:hAnsi="Times New Roman" w:cs="Times New Roman"/>
          <w:sz w:val="28"/>
          <w:szCs w:val="28"/>
          <w:lang w:val="en-US"/>
        </w:rPr>
        <w:t xml:space="preserve"> </w:t>
      </w:r>
      <w:r w:rsidR="0097627D">
        <w:rPr>
          <w:rFonts w:ascii="Times New Roman" w:hAnsi="Times New Roman" w:cs="Times New Roman"/>
          <w:sz w:val="28"/>
          <w:szCs w:val="28"/>
          <w:lang w:val="en-US"/>
        </w:rPr>
        <w:t>with</w:t>
      </w:r>
      <w:r w:rsidR="00AC1D59" w:rsidRPr="00210AC3">
        <w:rPr>
          <w:rFonts w:ascii="Times New Roman" w:hAnsi="Times New Roman" w:cs="Times New Roman"/>
          <w:sz w:val="28"/>
          <w:szCs w:val="28"/>
          <w:lang w:val="en-US"/>
        </w:rPr>
        <w:t xml:space="preserve"> idol worship and male prostitution and arguably knew nothing about the homosexual </w:t>
      </w:r>
      <w:r w:rsidR="0097627D">
        <w:rPr>
          <w:rFonts w:ascii="Times New Roman" w:hAnsi="Times New Roman" w:cs="Times New Roman"/>
          <w:sz w:val="28"/>
          <w:szCs w:val="28"/>
          <w:lang w:val="en-US"/>
        </w:rPr>
        <w:t>orientation</w:t>
      </w:r>
      <w:bookmarkStart w:id="1" w:name="_GoBack"/>
      <w:bookmarkEnd w:id="1"/>
      <w:r w:rsidR="00AC1D59" w:rsidRPr="00210AC3">
        <w:rPr>
          <w:rFonts w:ascii="Times New Roman" w:hAnsi="Times New Roman" w:cs="Times New Roman"/>
          <w:sz w:val="28"/>
          <w:szCs w:val="28"/>
          <w:lang w:val="en-US"/>
        </w:rPr>
        <w:t>.</w:t>
      </w:r>
    </w:p>
    <w:p w14:paraId="604C7815" w14:textId="64E0F9B4" w:rsidR="00AC1D59" w:rsidRPr="00210AC3" w:rsidRDefault="00AC1D59" w:rsidP="00044E44">
      <w:pPr>
        <w:rPr>
          <w:rFonts w:ascii="Times New Roman" w:hAnsi="Times New Roman" w:cs="Times New Roman"/>
          <w:sz w:val="28"/>
          <w:szCs w:val="28"/>
          <w:lang w:val="en-US"/>
        </w:rPr>
      </w:pPr>
      <w:r w:rsidRPr="00210AC3">
        <w:rPr>
          <w:rFonts w:ascii="Times New Roman" w:hAnsi="Times New Roman" w:cs="Times New Roman"/>
          <w:sz w:val="28"/>
          <w:szCs w:val="28"/>
          <w:lang w:val="en-US"/>
        </w:rPr>
        <w:lastRenderedPageBreak/>
        <w:t xml:space="preserve">Our deliberations on same sex marriage a couple of years ago </w:t>
      </w:r>
      <w:proofErr w:type="gramStart"/>
      <w:r w:rsidRPr="00210AC3">
        <w:rPr>
          <w:rFonts w:ascii="Times New Roman" w:hAnsi="Times New Roman" w:cs="Times New Roman"/>
          <w:sz w:val="28"/>
          <w:szCs w:val="28"/>
          <w:lang w:val="en-US"/>
        </w:rPr>
        <w:t>opened up</w:t>
      </w:r>
      <w:proofErr w:type="gramEnd"/>
      <w:r w:rsidRPr="00210AC3">
        <w:rPr>
          <w:rFonts w:ascii="Times New Roman" w:hAnsi="Times New Roman" w:cs="Times New Roman"/>
          <w:sz w:val="28"/>
          <w:szCs w:val="28"/>
          <w:lang w:val="en-US"/>
        </w:rPr>
        <w:t xml:space="preserve"> for us some of these issues on how to get to grips with the Bible. </w:t>
      </w:r>
    </w:p>
    <w:p w14:paraId="25D85771" w14:textId="3F18CFE9" w:rsidR="00AC1D59" w:rsidRPr="00210AC3" w:rsidRDefault="00AC1D59" w:rsidP="00044E44">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Women remaining silent in church? Well the first thing to say is that the earliest copies of the </w:t>
      </w:r>
      <w:r w:rsidR="00594B93" w:rsidRPr="00210AC3">
        <w:rPr>
          <w:rFonts w:ascii="Times New Roman" w:hAnsi="Times New Roman" w:cs="Times New Roman"/>
          <w:sz w:val="28"/>
          <w:szCs w:val="28"/>
          <w:lang w:val="en-US"/>
        </w:rPr>
        <w:t>manuscripts</w:t>
      </w:r>
      <w:r w:rsidRPr="00210AC3">
        <w:rPr>
          <w:rFonts w:ascii="Times New Roman" w:hAnsi="Times New Roman" w:cs="Times New Roman"/>
          <w:sz w:val="28"/>
          <w:szCs w:val="28"/>
          <w:lang w:val="en-US"/>
        </w:rPr>
        <w:t xml:space="preserve"> of this chapter don’t have this verse. It </w:t>
      </w:r>
      <w:r w:rsidR="00594B93" w:rsidRPr="00210AC3">
        <w:rPr>
          <w:rFonts w:ascii="Times New Roman" w:hAnsi="Times New Roman" w:cs="Times New Roman"/>
          <w:sz w:val="28"/>
          <w:szCs w:val="28"/>
          <w:lang w:val="en-US"/>
        </w:rPr>
        <w:t>suggests</w:t>
      </w:r>
      <w:r w:rsidRPr="00210AC3">
        <w:rPr>
          <w:rFonts w:ascii="Times New Roman" w:hAnsi="Times New Roman" w:cs="Times New Roman"/>
          <w:sz w:val="28"/>
          <w:szCs w:val="28"/>
          <w:lang w:val="en-US"/>
        </w:rPr>
        <w:t xml:space="preserve"> it was a later addition </w:t>
      </w:r>
      <w:r w:rsidR="00FF69A1" w:rsidRPr="00210AC3">
        <w:rPr>
          <w:rFonts w:ascii="Times New Roman" w:hAnsi="Times New Roman" w:cs="Times New Roman"/>
          <w:sz w:val="28"/>
          <w:szCs w:val="28"/>
          <w:lang w:val="en-US"/>
        </w:rPr>
        <w:t xml:space="preserve">by scribes anxious to keep public worship a matter </w:t>
      </w:r>
      <w:r w:rsidR="00594B93" w:rsidRPr="00210AC3">
        <w:rPr>
          <w:rFonts w:ascii="Times New Roman" w:hAnsi="Times New Roman" w:cs="Times New Roman"/>
          <w:sz w:val="28"/>
          <w:szCs w:val="28"/>
          <w:lang w:val="en-US"/>
        </w:rPr>
        <w:t>of</w:t>
      </w:r>
      <w:r w:rsidR="00FF69A1" w:rsidRPr="00210AC3">
        <w:rPr>
          <w:rFonts w:ascii="Times New Roman" w:hAnsi="Times New Roman" w:cs="Times New Roman"/>
          <w:sz w:val="28"/>
          <w:szCs w:val="28"/>
          <w:lang w:val="en-US"/>
        </w:rPr>
        <w:t xml:space="preserve"> male leadership </w:t>
      </w:r>
      <w:r w:rsidR="00594B93" w:rsidRPr="00210AC3">
        <w:rPr>
          <w:rFonts w:ascii="Times New Roman" w:hAnsi="Times New Roman" w:cs="Times New Roman"/>
          <w:sz w:val="28"/>
          <w:szCs w:val="28"/>
          <w:lang w:val="en-US"/>
        </w:rPr>
        <w:t>only</w:t>
      </w:r>
      <w:r w:rsidR="00FF69A1" w:rsidRPr="00210AC3">
        <w:rPr>
          <w:rFonts w:ascii="Times New Roman" w:hAnsi="Times New Roman" w:cs="Times New Roman"/>
          <w:sz w:val="28"/>
          <w:szCs w:val="28"/>
          <w:lang w:val="en-US"/>
        </w:rPr>
        <w:t>.</w:t>
      </w:r>
    </w:p>
    <w:p w14:paraId="4FE26AC2" w14:textId="40DF0B4F" w:rsidR="00FF69A1" w:rsidRPr="00210AC3" w:rsidRDefault="00FF69A1" w:rsidP="00044E44">
      <w:pPr>
        <w:rPr>
          <w:rFonts w:ascii="Times New Roman" w:hAnsi="Times New Roman" w:cs="Times New Roman"/>
          <w:sz w:val="28"/>
          <w:szCs w:val="28"/>
          <w:lang w:val="en-US"/>
        </w:rPr>
      </w:pPr>
      <w:r w:rsidRPr="00210AC3">
        <w:rPr>
          <w:rFonts w:ascii="Times New Roman" w:hAnsi="Times New Roman" w:cs="Times New Roman"/>
          <w:sz w:val="28"/>
          <w:szCs w:val="28"/>
          <w:lang w:val="en-US"/>
        </w:rPr>
        <w:t>If Paul did write this passage what could he have meant by it?</w:t>
      </w:r>
    </w:p>
    <w:p w14:paraId="47C1A3D9" w14:textId="14D9DA3F" w:rsidR="00FF69A1" w:rsidRPr="00210AC3" w:rsidRDefault="00FF69A1" w:rsidP="00044E44">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In chapter 11 he has already assumed that women will take leadership roles on praying and prophesying. In other letters women are named as leaders in some of his churches (e.g. </w:t>
      </w:r>
      <w:proofErr w:type="spellStart"/>
      <w:r w:rsidRPr="00210AC3">
        <w:rPr>
          <w:rFonts w:ascii="Times New Roman" w:hAnsi="Times New Roman" w:cs="Times New Roman"/>
          <w:sz w:val="28"/>
          <w:szCs w:val="28"/>
          <w:lang w:val="en-US"/>
        </w:rPr>
        <w:t>Roms</w:t>
      </w:r>
      <w:proofErr w:type="spellEnd"/>
      <w:r w:rsidRPr="00210AC3">
        <w:rPr>
          <w:rFonts w:ascii="Times New Roman" w:hAnsi="Times New Roman" w:cs="Times New Roman"/>
          <w:sz w:val="28"/>
          <w:szCs w:val="28"/>
          <w:lang w:val="en-US"/>
        </w:rPr>
        <w:t xml:space="preserve"> 16).  </w:t>
      </w:r>
      <w:proofErr w:type="gramStart"/>
      <w:r w:rsidRPr="00210AC3">
        <w:rPr>
          <w:rFonts w:ascii="Times New Roman" w:hAnsi="Times New Roman" w:cs="Times New Roman"/>
          <w:sz w:val="28"/>
          <w:szCs w:val="28"/>
          <w:lang w:val="en-US"/>
        </w:rPr>
        <w:t>So</w:t>
      </w:r>
      <w:proofErr w:type="gramEnd"/>
      <w:r w:rsidRPr="00210AC3">
        <w:rPr>
          <w:rFonts w:ascii="Times New Roman" w:hAnsi="Times New Roman" w:cs="Times New Roman"/>
          <w:sz w:val="28"/>
          <w:szCs w:val="28"/>
          <w:lang w:val="en-US"/>
        </w:rPr>
        <w:t xml:space="preserve"> I don’t think Paul has an agenda for keeping women down.</w:t>
      </w:r>
    </w:p>
    <w:p w14:paraId="72793B0E" w14:textId="09D46DCB" w:rsidR="00FF69A1" w:rsidRPr="00210AC3" w:rsidRDefault="00FF69A1" w:rsidP="00044E44">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Some possible scenarios have been suggested. The context is about order and peace in worship. It is likely in that day that men and women were separated in worship as they still are in synagogues. If worship was conducted in the main formal language of the day, which in Corinth would have been Greek – many of the women who because of the patriarchal dominance of that society would have been uneducated and could only understand local dialects - wouldn’t have been able to grasp what was being said. As </w:t>
      </w:r>
      <w:r w:rsidRPr="00210AC3">
        <w:rPr>
          <w:rFonts w:ascii="Times New Roman" w:hAnsi="Times New Roman" w:cs="Times New Roman"/>
          <w:sz w:val="28"/>
          <w:szCs w:val="28"/>
          <w:lang w:val="en-US"/>
        </w:rPr>
        <w:t xml:space="preserve">you could imagine the women could be disruptive in worship by shouting across the segregation to their husbands: ‘what’s he on about?’ Talk about it at home is Paul’s advice. Do your evaluation and discernment there – don’t prolong the worship any longer. </w:t>
      </w:r>
      <w:r w:rsidRPr="00210AC3">
        <w:rPr>
          <w:rFonts w:ascii="Times New Roman" w:hAnsi="Times New Roman" w:cs="Times New Roman"/>
          <w:sz w:val="28"/>
          <w:szCs w:val="28"/>
          <w:lang w:val="en-US"/>
        </w:rPr>
        <w:t>Paul is having to deal with a real problem as he faces</w:t>
      </w:r>
      <w:r w:rsidRPr="00210AC3">
        <w:rPr>
          <w:rFonts w:ascii="Times New Roman" w:hAnsi="Times New Roman" w:cs="Times New Roman"/>
          <w:sz w:val="28"/>
          <w:szCs w:val="28"/>
          <w:lang w:val="en-US"/>
        </w:rPr>
        <w:t xml:space="preserve"> it</w:t>
      </w:r>
      <w:r w:rsidRPr="00210AC3">
        <w:rPr>
          <w:rFonts w:ascii="Times New Roman" w:hAnsi="Times New Roman" w:cs="Times New Roman"/>
          <w:sz w:val="28"/>
          <w:szCs w:val="28"/>
          <w:lang w:val="en-US"/>
        </w:rPr>
        <w:t xml:space="preserve"> and not necessarily condoning it.</w:t>
      </w:r>
    </w:p>
    <w:p w14:paraId="512011F3" w14:textId="464598F5" w:rsidR="00044E44" w:rsidRPr="00210AC3" w:rsidRDefault="00044E44" w:rsidP="00044E44">
      <w:pPr>
        <w:rPr>
          <w:rFonts w:ascii="Times New Roman" w:hAnsi="Times New Roman" w:cs="Times New Roman"/>
          <w:sz w:val="28"/>
          <w:szCs w:val="28"/>
          <w:lang w:val="en-US"/>
        </w:rPr>
      </w:pPr>
      <w:bookmarkStart w:id="2" w:name="eztoc_4_1_1_1"/>
      <w:bookmarkEnd w:id="2"/>
      <w:r w:rsidRPr="00210AC3">
        <w:rPr>
          <w:rFonts w:ascii="Times New Roman" w:hAnsi="Times New Roman" w:cs="Times New Roman"/>
          <w:sz w:val="28"/>
          <w:szCs w:val="28"/>
          <w:lang w:val="en-US"/>
        </w:rPr>
        <w:t xml:space="preserve">Western societies have only recently woken up to the complexities of human sexuality, and the Bible is usually blamed for this late willingness to engage with the issue. It is true that the Bible makes clear distinctions between male and female, but it also affirms that each should ‘lead the life that the Lord has assigned to </w:t>
      </w:r>
      <w:r w:rsidR="00594B93" w:rsidRPr="00210AC3">
        <w:rPr>
          <w:rFonts w:ascii="Times New Roman" w:hAnsi="Times New Roman" w:cs="Times New Roman"/>
          <w:sz w:val="28"/>
          <w:szCs w:val="28"/>
          <w:lang w:val="en-US"/>
        </w:rPr>
        <w:t>them</w:t>
      </w:r>
      <w:r w:rsidRPr="00210AC3">
        <w:rPr>
          <w:rFonts w:ascii="Times New Roman" w:hAnsi="Times New Roman" w:cs="Times New Roman"/>
          <w:sz w:val="28"/>
          <w:szCs w:val="28"/>
          <w:lang w:val="en-US"/>
        </w:rPr>
        <w:t>’. Far from being black and white on sexuality, the Bible is sympathetic</w:t>
      </w:r>
      <w:r w:rsidR="00594B93" w:rsidRPr="00210AC3">
        <w:rPr>
          <w:rFonts w:ascii="Times New Roman" w:hAnsi="Times New Roman" w:cs="Times New Roman"/>
          <w:sz w:val="28"/>
          <w:szCs w:val="28"/>
          <w:lang w:val="en-US"/>
        </w:rPr>
        <w:t xml:space="preserve"> I would argue. </w:t>
      </w:r>
      <w:r w:rsidRPr="00210AC3">
        <w:rPr>
          <w:rFonts w:ascii="Times New Roman" w:hAnsi="Times New Roman" w:cs="Times New Roman"/>
          <w:sz w:val="28"/>
          <w:szCs w:val="28"/>
          <w:lang w:val="en-US"/>
        </w:rPr>
        <w:t xml:space="preserve"> God made us as we are and loves us. The challenge for many of us is to agree with </w:t>
      </w:r>
      <w:r w:rsidR="00594B93" w:rsidRPr="00210AC3">
        <w:rPr>
          <w:rFonts w:ascii="Times New Roman" w:hAnsi="Times New Roman" w:cs="Times New Roman"/>
          <w:sz w:val="28"/>
          <w:szCs w:val="28"/>
          <w:lang w:val="en-US"/>
        </w:rPr>
        <w:t xml:space="preserve">God, to go beyond our predetermined interpretations of God’s Word, let the Bible get to grips with us </w:t>
      </w:r>
      <w:r w:rsidRPr="00210AC3">
        <w:rPr>
          <w:rFonts w:ascii="Times New Roman" w:hAnsi="Times New Roman" w:cs="Times New Roman"/>
          <w:sz w:val="28"/>
          <w:szCs w:val="28"/>
          <w:lang w:val="en-US"/>
        </w:rPr>
        <w:t>and do the same.</w:t>
      </w:r>
    </w:p>
    <w:p w14:paraId="7709C338" w14:textId="4C9341D7" w:rsidR="00594B93" w:rsidRPr="00210AC3" w:rsidRDefault="00594B93" w:rsidP="00044E44">
      <w:pPr>
        <w:rPr>
          <w:rFonts w:ascii="Times New Roman" w:hAnsi="Times New Roman" w:cs="Times New Roman"/>
          <w:sz w:val="28"/>
          <w:szCs w:val="28"/>
          <w:lang w:val="en-US"/>
        </w:rPr>
      </w:pPr>
    </w:p>
    <w:p w14:paraId="4851B0BE" w14:textId="5EBD414A" w:rsidR="00594B93" w:rsidRPr="00210AC3" w:rsidRDefault="00594B93" w:rsidP="00044E44">
      <w:pPr>
        <w:rPr>
          <w:rFonts w:ascii="Times New Roman" w:hAnsi="Times New Roman" w:cs="Times New Roman"/>
          <w:sz w:val="28"/>
          <w:szCs w:val="28"/>
          <w:lang w:val="en-US"/>
        </w:rPr>
      </w:pPr>
      <w:r w:rsidRPr="00210AC3">
        <w:rPr>
          <w:rFonts w:ascii="Times New Roman" w:hAnsi="Times New Roman" w:cs="Times New Roman"/>
          <w:sz w:val="28"/>
          <w:szCs w:val="28"/>
          <w:lang w:val="en-US"/>
        </w:rPr>
        <w:t xml:space="preserve">May we never quench the work of the spirit, who brings transformation and change to our world. Paul is desperate for us not to do but to have that lively engagement with the gospel itself and the how it impacts the world. But Paul is also concerned that everything be done in a fitting </w:t>
      </w:r>
      <w:r w:rsidRPr="00210AC3">
        <w:rPr>
          <w:rFonts w:ascii="Times New Roman" w:hAnsi="Times New Roman" w:cs="Times New Roman"/>
          <w:sz w:val="28"/>
          <w:szCs w:val="28"/>
          <w:lang w:val="en-US"/>
        </w:rPr>
        <w:lastRenderedPageBreak/>
        <w:t>and appropriate manner and that all our gifts are used to build up the body of Christ.</w:t>
      </w:r>
    </w:p>
    <w:p w14:paraId="1A748ADD" w14:textId="77777777" w:rsidR="00594B93" w:rsidRPr="00210AC3" w:rsidRDefault="00594B93" w:rsidP="00FE739A">
      <w:pPr>
        <w:rPr>
          <w:rStyle w:val="Hyperlink"/>
          <w:rFonts w:ascii="Times New Roman" w:hAnsi="Times New Roman" w:cs="Times New Roman"/>
          <w:sz w:val="28"/>
          <w:szCs w:val="28"/>
          <w:lang w:val="en-US"/>
        </w:rPr>
      </w:pPr>
    </w:p>
    <w:p w14:paraId="11C09D44" w14:textId="77777777" w:rsidR="00594B93" w:rsidRPr="00210AC3" w:rsidRDefault="00594B93" w:rsidP="00FE739A">
      <w:pPr>
        <w:rPr>
          <w:rStyle w:val="Hyperlink"/>
          <w:rFonts w:ascii="Times New Roman" w:hAnsi="Times New Roman" w:cs="Times New Roman"/>
          <w:sz w:val="28"/>
          <w:szCs w:val="28"/>
          <w:lang w:val="en-US"/>
        </w:rPr>
      </w:pPr>
    </w:p>
    <w:p w14:paraId="22C4E854" w14:textId="77777777" w:rsidR="00594B93" w:rsidRPr="00210AC3" w:rsidRDefault="00594B93" w:rsidP="00FE739A">
      <w:pPr>
        <w:rPr>
          <w:rStyle w:val="Hyperlink"/>
          <w:rFonts w:ascii="Times New Roman" w:hAnsi="Times New Roman" w:cs="Times New Roman"/>
          <w:sz w:val="28"/>
          <w:szCs w:val="28"/>
          <w:lang w:val="en-US"/>
        </w:rPr>
      </w:pPr>
    </w:p>
    <w:p w14:paraId="19AEFFD1" w14:textId="77777777" w:rsidR="00E124FA" w:rsidRPr="00210AC3" w:rsidRDefault="00E124FA" w:rsidP="00FE739A">
      <w:pPr>
        <w:rPr>
          <w:rFonts w:ascii="Times New Roman" w:hAnsi="Times New Roman" w:cs="Times New Roman"/>
          <w:sz w:val="28"/>
          <w:szCs w:val="28"/>
          <w:lang w:val="en-US"/>
        </w:rPr>
      </w:pPr>
    </w:p>
    <w:p w14:paraId="7282912E" w14:textId="6F4B5D24" w:rsidR="00FE739A" w:rsidRPr="00210AC3" w:rsidRDefault="00FE739A" w:rsidP="00FE739A">
      <w:pPr>
        <w:rPr>
          <w:rFonts w:ascii="Times New Roman" w:hAnsi="Times New Roman" w:cs="Times New Roman"/>
          <w:sz w:val="28"/>
          <w:szCs w:val="28"/>
          <w:lang w:val="en-US"/>
        </w:rPr>
      </w:pPr>
    </w:p>
    <w:sectPr w:rsidR="00FE739A" w:rsidRPr="00210AC3" w:rsidSect="00210AC3">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06CFF" w14:textId="77777777" w:rsidR="0034230A" w:rsidRDefault="0034230A" w:rsidP="00594B93">
      <w:pPr>
        <w:spacing w:after="0" w:line="240" w:lineRule="auto"/>
      </w:pPr>
      <w:r>
        <w:separator/>
      </w:r>
    </w:p>
  </w:endnote>
  <w:endnote w:type="continuationSeparator" w:id="0">
    <w:p w14:paraId="24CBFD8D" w14:textId="77777777" w:rsidR="0034230A" w:rsidRDefault="0034230A" w:rsidP="00594B93">
      <w:pPr>
        <w:spacing w:after="0" w:line="240" w:lineRule="auto"/>
      </w:pPr>
      <w:r>
        <w:continuationSeparator/>
      </w:r>
    </w:p>
  </w:endnote>
  <w:endnote w:id="1">
    <w:p w14:paraId="5B0862D3" w14:textId="787B312F" w:rsidR="00594B93" w:rsidRDefault="00594B93">
      <w:pPr>
        <w:pStyle w:val="EndnoteText"/>
      </w:pPr>
      <w:r>
        <w:rPr>
          <w:rStyle w:val="EndnoteReference"/>
        </w:rPr>
        <w:endnoteRef/>
      </w:r>
      <w:r>
        <w:t xml:space="preserve"> Tony </w:t>
      </w:r>
      <w:proofErr w:type="spellStart"/>
      <w:r>
        <w:t>Campolo</w:t>
      </w:r>
      <w:proofErr w:type="spellEnd"/>
      <w:r>
        <w:t xml:space="preserve">, </w:t>
      </w:r>
      <w:proofErr w:type="gramStart"/>
      <w:r w:rsidRPr="00594B93">
        <w:rPr>
          <w:i/>
        </w:rPr>
        <w:t>Who</w:t>
      </w:r>
      <w:proofErr w:type="gramEnd"/>
      <w:r w:rsidRPr="00594B93">
        <w:rPr>
          <w:i/>
        </w:rPr>
        <w:t xml:space="preserve"> switched the Price Tags</w:t>
      </w:r>
      <w:r>
        <w:t>? Word, 1986</w:t>
      </w:r>
    </w:p>
  </w:endnote>
  <w:endnote w:id="2">
    <w:p w14:paraId="18E31767" w14:textId="77777777" w:rsidR="00594B93" w:rsidRDefault="00594B93" w:rsidP="00594B93">
      <w:pPr>
        <w:rPr>
          <w:lang w:val="en-US"/>
        </w:rPr>
      </w:pPr>
      <w:r>
        <w:rPr>
          <w:rStyle w:val="EndnoteReference"/>
        </w:rPr>
        <w:endnoteRef/>
      </w:r>
      <w:r>
        <w:t xml:space="preserve"> </w:t>
      </w:r>
      <w:hyperlink r:id="rId1" w:history="1">
        <w:r w:rsidRPr="00E33583">
          <w:rPr>
            <w:rStyle w:val="Hyperlink"/>
            <w:lang w:val="en-US"/>
          </w:rPr>
          <w:t>https://www.premierchristianity.com/Past-Issues/2014/November-2014/Male-and-female-he-created-them</w:t>
        </w:r>
      </w:hyperlink>
    </w:p>
    <w:p w14:paraId="6D593928" w14:textId="00510E3A" w:rsidR="00594B93" w:rsidRDefault="00594B9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944DA" w14:textId="77777777" w:rsidR="0034230A" w:rsidRDefault="0034230A" w:rsidP="00594B93">
      <w:pPr>
        <w:spacing w:after="0" w:line="240" w:lineRule="auto"/>
      </w:pPr>
      <w:r>
        <w:separator/>
      </w:r>
    </w:p>
  </w:footnote>
  <w:footnote w:type="continuationSeparator" w:id="0">
    <w:p w14:paraId="4BD59988" w14:textId="77777777" w:rsidR="0034230A" w:rsidRDefault="0034230A" w:rsidP="00594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F6A"/>
    <w:multiLevelType w:val="multilevel"/>
    <w:tmpl w:val="637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332D9D"/>
    <w:multiLevelType w:val="multilevel"/>
    <w:tmpl w:val="50B2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9A"/>
    <w:rsid w:val="00044E44"/>
    <w:rsid w:val="000E63DA"/>
    <w:rsid w:val="00210AC3"/>
    <w:rsid w:val="00214A1C"/>
    <w:rsid w:val="0034230A"/>
    <w:rsid w:val="0034479E"/>
    <w:rsid w:val="00351CC2"/>
    <w:rsid w:val="003701F8"/>
    <w:rsid w:val="003D1969"/>
    <w:rsid w:val="00405CD0"/>
    <w:rsid w:val="00483BEE"/>
    <w:rsid w:val="004E346B"/>
    <w:rsid w:val="005267D0"/>
    <w:rsid w:val="00594B93"/>
    <w:rsid w:val="005A7C59"/>
    <w:rsid w:val="005C3155"/>
    <w:rsid w:val="00682645"/>
    <w:rsid w:val="0072092C"/>
    <w:rsid w:val="00722044"/>
    <w:rsid w:val="007815C7"/>
    <w:rsid w:val="0078247B"/>
    <w:rsid w:val="007D6E64"/>
    <w:rsid w:val="008165AF"/>
    <w:rsid w:val="00876A00"/>
    <w:rsid w:val="008A1B8F"/>
    <w:rsid w:val="0097627D"/>
    <w:rsid w:val="009B4BD9"/>
    <w:rsid w:val="00A21EEC"/>
    <w:rsid w:val="00AC1D59"/>
    <w:rsid w:val="00AD34E4"/>
    <w:rsid w:val="00B52EB9"/>
    <w:rsid w:val="00C0619C"/>
    <w:rsid w:val="00CD5F60"/>
    <w:rsid w:val="00DD5155"/>
    <w:rsid w:val="00E124FA"/>
    <w:rsid w:val="00E3301B"/>
    <w:rsid w:val="00E96EC4"/>
    <w:rsid w:val="00EC36CD"/>
    <w:rsid w:val="00EF595E"/>
    <w:rsid w:val="00F27891"/>
    <w:rsid w:val="00FB4953"/>
    <w:rsid w:val="00FE739A"/>
    <w:rsid w:val="00FF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2DF5"/>
  <w15:chartTrackingRefBased/>
  <w15:docId w15:val="{70947112-400C-49F5-AC1F-C2A1D658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39A"/>
    <w:rPr>
      <w:color w:val="0563C1" w:themeColor="hyperlink"/>
      <w:u w:val="single"/>
    </w:rPr>
  </w:style>
  <w:style w:type="character" w:styleId="UnresolvedMention">
    <w:name w:val="Unresolved Mention"/>
    <w:basedOn w:val="DefaultParagraphFont"/>
    <w:uiPriority w:val="99"/>
    <w:semiHidden/>
    <w:unhideWhenUsed/>
    <w:rsid w:val="00FE739A"/>
    <w:rPr>
      <w:color w:val="605E5C"/>
      <w:shd w:val="clear" w:color="auto" w:fill="E1DFDD"/>
    </w:rPr>
  </w:style>
  <w:style w:type="character" w:styleId="FollowedHyperlink">
    <w:name w:val="FollowedHyperlink"/>
    <w:basedOn w:val="DefaultParagraphFont"/>
    <w:uiPriority w:val="99"/>
    <w:semiHidden/>
    <w:unhideWhenUsed/>
    <w:rsid w:val="007D6E64"/>
    <w:rPr>
      <w:color w:val="954F72" w:themeColor="followedHyperlink"/>
      <w:u w:val="single"/>
    </w:rPr>
  </w:style>
  <w:style w:type="paragraph" w:styleId="EndnoteText">
    <w:name w:val="endnote text"/>
    <w:basedOn w:val="Normal"/>
    <w:link w:val="EndnoteTextChar"/>
    <w:uiPriority w:val="99"/>
    <w:semiHidden/>
    <w:unhideWhenUsed/>
    <w:rsid w:val="00594B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4B93"/>
    <w:rPr>
      <w:sz w:val="20"/>
      <w:szCs w:val="20"/>
    </w:rPr>
  </w:style>
  <w:style w:type="character" w:styleId="EndnoteReference">
    <w:name w:val="endnote reference"/>
    <w:basedOn w:val="DefaultParagraphFont"/>
    <w:uiPriority w:val="99"/>
    <w:semiHidden/>
    <w:unhideWhenUsed/>
    <w:rsid w:val="00594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95825">
      <w:bodyDiv w:val="1"/>
      <w:marLeft w:val="0"/>
      <w:marRight w:val="0"/>
      <w:marTop w:val="0"/>
      <w:marBottom w:val="0"/>
      <w:divBdr>
        <w:top w:val="none" w:sz="0" w:space="0" w:color="auto"/>
        <w:left w:val="none" w:sz="0" w:space="0" w:color="auto"/>
        <w:bottom w:val="none" w:sz="0" w:space="0" w:color="auto"/>
        <w:right w:val="none" w:sz="0" w:space="0" w:color="auto"/>
      </w:divBdr>
      <w:divsChild>
        <w:div w:id="541940752">
          <w:marLeft w:val="0"/>
          <w:marRight w:val="0"/>
          <w:marTop w:val="0"/>
          <w:marBottom w:val="0"/>
          <w:divBdr>
            <w:top w:val="none" w:sz="0" w:space="0" w:color="auto"/>
            <w:left w:val="none" w:sz="0" w:space="0" w:color="auto"/>
            <w:bottom w:val="none" w:sz="0" w:space="0" w:color="auto"/>
            <w:right w:val="none" w:sz="0" w:space="0" w:color="auto"/>
          </w:divBdr>
          <w:divsChild>
            <w:div w:id="1859464589">
              <w:marLeft w:val="0"/>
              <w:marRight w:val="0"/>
              <w:marTop w:val="0"/>
              <w:marBottom w:val="0"/>
              <w:divBdr>
                <w:top w:val="none" w:sz="0" w:space="0" w:color="auto"/>
                <w:left w:val="none" w:sz="0" w:space="0" w:color="auto"/>
                <w:bottom w:val="none" w:sz="0" w:space="0" w:color="auto"/>
                <w:right w:val="none" w:sz="0" w:space="0" w:color="auto"/>
              </w:divBdr>
            </w:div>
          </w:divsChild>
        </w:div>
        <w:div w:id="288977933">
          <w:marLeft w:val="0"/>
          <w:marRight w:val="0"/>
          <w:marTop w:val="0"/>
          <w:marBottom w:val="0"/>
          <w:divBdr>
            <w:top w:val="none" w:sz="0" w:space="0" w:color="auto"/>
            <w:left w:val="none" w:sz="0" w:space="0" w:color="auto"/>
            <w:bottom w:val="none" w:sz="0" w:space="0" w:color="auto"/>
            <w:right w:val="none" w:sz="0" w:space="0" w:color="auto"/>
          </w:divBdr>
          <w:divsChild>
            <w:div w:id="890389169">
              <w:marLeft w:val="0"/>
              <w:marRight w:val="0"/>
              <w:marTop w:val="0"/>
              <w:marBottom w:val="0"/>
              <w:divBdr>
                <w:top w:val="none" w:sz="0" w:space="0" w:color="auto"/>
                <w:left w:val="none" w:sz="0" w:space="0" w:color="auto"/>
                <w:bottom w:val="none" w:sz="0" w:space="0" w:color="auto"/>
                <w:right w:val="none" w:sz="0" w:space="0" w:color="auto"/>
              </w:divBdr>
              <w:divsChild>
                <w:div w:id="1885287436">
                  <w:marLeft w:val="225"/>
                  <w:marRight w:val="0"/>
                  <w:marTop w:val="150"/>
                  <w:marBottom w:val="150"/>
                  <w:divBdr>
                    <w:top w:val="none" w:sz="0" w:space="0" w:color="auto"/>
                    <w:left w:val="single" w:sz="18" w:space="8" w:color="B4015F"/>
                    <w:bottom w:val="none" w:sz="0" w:space="0" w:color="auto"/>
                    <w:right w:val="none" w:sz="0" w:space="0" w:color="auto"/>
                  </w:divBdr>
                </w:div>
              </w:divsChild>
            </w:div>
          </w:divsChild>
        </w:div>
      </w:divsChild>
    </w:div>
    <w:div w:id="1907910248">
      <w:bodyDiv w:val="1"/>
      <w:marLeft w:val="0"/>
      <w:marRight w:val="0"/>
      <w:marTop w:val="0"/>
      <w:marBottom w:val="0"/>
      <w:divBdr>
        <w:top w:val="none" w:sz="0" w:space="0" w:color="auto"/>
        <w:left w:val="none" w:sz="0" w:space="0" w:color="auto"/>
        <w:bottom w:val="none" w:sz="0" w:space="0" w:color="auto"/>
        <w:right w:val="none" w:sz="0" w:space="0" w:color="auto"/>
      </w:divBdr>
    </w:div>
    <w:div w:id="1940064336">
      <w:bodyDiv w:val="1"/>
      <w:marLeft w:val="0"/>
      <w:marRight w:val="0"/>
      <w:marTop w:val="0"/>
      <w:marBottom w:val="0"/>
      <w:divBdr>
        <w:top w:val="none" w:sz="0" w:space="0" w:color="auto"/>
        <w:left w:val="none" w:sz="0" w:space="0" w:color="auto"/>
        <w:bottom w:val="none" w:sz="0" w:space="0" w:color="auto"/>
        <w:right w:val="none" w:sz="0" w:space="0" w:color="auto"/>
      </w:divBdr>
    </w:div>
    <w:div w:id="214735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google-diversity/google-fires-employee-behind-anti-diversity-memo-idUSKBN1AO0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mierchristianradio.com/Shows/Saturday/Unbelievable/Episodes/Unbelievable-MeToo-and-the-Church-Egalitarian-vs-Complementarian-Natalie-Collins-Phil-Moor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premierchristianity.com/Past-Issues/2014/November-2014/Male-and-female-he-created-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24A31-3681-4AB4-BCEE-216F1728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9</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10</cp:revision>
  <dcterms:created xsi:type="dcterms:W3CDTF">2019-02-06T20:30:00Z</dcterms:created>
  <dcterms:modified xsi:type="dcterms:W3CDTF">2019-02-09T13:19:00Z</dcterms:modified>
</cp:coreProperties>
</file>